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0C" w:rsidRPr="00023B37" w:rsidRDefault="00F9053B" w:rsidP="000C050C">
      <w:pPr>
        <w:ind w:firstLine="709"/>
        <w:jc w:val="center"/>
        <w:rPr>
          <w:b/>
          <w:noProof/>
          <w:sz w:val="24"/>
          <w:szCs w:val="24"/>
        </w:rPr>
      </w:pPr>
      <w:r>
        <w:rPr>
          <w:b/>
          <w:sz w:val="24"/>
        </w:rPr>
        <w:t xml:space="preserve">ФОРМА </w:t>
      </w:r>
      <w:r w:rsidR="000C050C" w:rsidRPr="004A4F10">
        <w:rPr>
          <w:b/>
          <w:sz w:val="24"/>
        </w:rPr>
        <w:t>ДОГОВОР</w:t>
      </w:r>
      <w:r>
        <w:rPr>
          <w:b/>
          <w:sz w:val="24"/>
        </w:rPr>
        <w:t>А</w:t>
      </w:r>
      <w:r w:rsidR="000C050C" w:rsidRPr="004A4F10">
        <w:rPr>
          <w:b/>
          <w:noProof/>
          <w:sz w:val="24"/>
        </w:rPr>
        <w:t xml:space="preserve"> </w:t>
      </w:r>
      <w:r w:rsidR="000C050C" w:rsidRPr="00201A4E">
        <w:rPr>
          <w:b/>
          <w:noProof/>
          <w:sz w:val="24"/>
          <w:szCs w:val="24"/>
        </w:rPr>
        <w:t>№</w:t>
      </w:r>
      <w:r w:rsidR="000C05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</w:t>
      </w:r>
    </w:p>
    <w:p w:rsidR="000C050C" w:rsidRPr="004A4F10" w:rsidRDefault="000C050C" w:rsidP="000C050C">
      <w:pPr>
        <w:pStyle w:val="a5"/>
        <w:tabs>
          <w:tab w:val="left" w:pos="10348"/>
        </w:tabs>
        <w:ind w:left="0" w:right="-2"/>
      </w:pPr>
      <w:r w:rsidRPr="004A4F10">
        <w:t xml:space="preserve">об </w:t>
      </w:r>
      <w:r>
        <w:t xml:space="preserve">образовании на </w:t>
      </w:r>
      <w:proofErr w:type="gramStart"/>
      <w:r>
        <w:t>обучение</w:t>
      </w:r>
      <w:proofErr w:type="gramEnd"/>
      <w:r>
        <w:t xml:space="preserve"> по</w:t>
      </w:r>
      <w:r w:rsidRPr="004A4F10">
        <w:t xml:space="preserve"> дополнительной профессиональной</w:t>
      </w:r>
      <w:r>
        <w:t xml:space="preserve"> программе</w:t>
      </w:r>
    </w:p>
    <w:p w:rsidR="000C050C" w:rsidRPr="004A4F10" w:rsidRDefault="000C050C" w:rsidP="000C050C">
      <w:pPr>
        <w:pStyle w:val="a5"/>
        <w:tabs>
          <w:tab w:val="left" w:pos="10348"/>
        </w:tabs>
        <w:ind w:left="0" w:right="-2"/>
      </w:pPr>
    </w:p>
    <w:p w:rsidR="000C050C" w:rsidRPr="00D34C93" w:rsidRDefault="000F4AC0" w:rsidP="000C050C">
      <w:pPr>
        <w:jc w:val="both"/>
      </w:pPr>
      <w:r>
        <w:rPr>
          <w:sz w:val="24"/>
        </w:rPr>
        <w:t xml:space="preserve">г. </w:t>
      </w:r>
      <w:r w:rsidR="000C050C">
        <w:rPr>
          <w:sz w:val="24"/>
        </w:rPr>
        <w:t>Санкт-Петербург</w:t>
      </w:r>
      <w:r w:rsidR="000C050C" w:rsidRPr="004A4F10">
        <w:rPr>
          <w:noProof/>
          <w:sz w:val="24"/>
        </w:rPr>
        <w:tab/>
      </w:r>
      <w:r w:rsidR="000C050C" w:rsidRPr="004A4F10">
        <w:rPr>
          <w:noProof/>
          <w:sz w:val="24"/>
        </w:rPr>
        <w:tab/>
      </w:r>
      <w:r w:rsidR="000C050C" w:rsidRPr="004A4F10">
        <w:rPr>
          <w:noProof/>
          <w:sz w:val="24"/>
        </w:rPr>
        <w:tab/>
      </w:r>
      <w:r w:rsidR="000C050C" w:rsidRPr="004A4F10">
        <w:rPr>
          <w:noProof/>
          <w:sz w:val="24"/>
        </w:rPr>
        <w:tab/>
      </w:r>
      <w:r w:rsidR="000C050C" w:rsidRPr="004A4F10">
        <w:rPr>
          <w:noProof/>
          <w:sz w:val="24"/>
        </w:rPr>
        <w:tab/>
      </w:r>
      <w:r w:rsidR="000C050C" w:rsidRPr="004A4F10">
        <w:rPr>
          <w:noProof/>
          <w:sz w:val="24"/>
        </w:rPr>
        <w:tab/>
      </w:r>
      <w:r w:rsidR="000C050C">
        <w:rPr>
          <w:noProof/>
          <w:sz w:val="24"/>
        </w:rPr>
        <w:t xml:space="preserve">                     </w:t>
      </w:r>
      <w:r w:rsidR="00917E10">
        <w:rPr>
          <w:noProof/>
          <w:sz w:val="24"/>
        </w:rPr>
        <w:t xml:space="preserve">                           </w:t>
      </w:r>
      <w:r>
        <w:rPr>
          <w:noProof/>
          <w:sz w:val="24"/>
        </w:rPr>
        <w:t xml:space="preserve"> </w:t>
      </w:r>
      <w:r w:rsidR="0073789D">
        <w:rPr>
          <w:noProof/>
          <w:sz w:val="24"/>
        </w:rPr>
        <w:t>_</w:t>
      </w:r>
      <w:r w:rsidR="00F9053B">
        <w:rPr>
          <w:noProof/>
          <w:sz w:val="24"/>
        </w:rPr>
        <w:t>_</w:t>
      </w:r>
      <w:r w:rsidR="00FC08EE">
        <w:rPr>
          <w:noProof/>
          <w:sz w:val="24"/>
        </w:rPr>
        <w:t>.</w:t>
      </w:r>
      <w:r w:rsidR="0073789D">
        <w:rPr>
          <w:noProof/>
          <w:sz w:val="24"/>
        </w:rPr>
        <w:t>_</w:t>
      </w:r>
      <w:r w:rsidR="00F9053B">
        <w:rPr>
          <w:noProof/>
          <w:sz w:val="24"/>
        </w:rPr>
        <w:t>_</w:t>
      </w:r>
      <w:r w:rsidR="00DD1FEE">
        <w:rPr>
          <w:noProof/>
          <w:sz w:val="24"/>
        </w:rPr>
        <w:t>.20</w:t>
      </w:r>
      <w:r w:rsidR="0073789D">
        <w:rPr>
          <w:noProof/>
          <w:sz w:val="24"/>
        </w:rPr>
        <w:t>_</w:t>
      </w:r>
    </w:p>
    <w:p w:rsidR="000C050C" w:rsidRPr="00E4663A" w:rsidRDefault="000C050C" w:rsidP="0004425F">
      <w:pPr>
        <w:jc w:val="both"/>
        <w:rPr>
          <w:sz w:val="40"/>
          <w:szCs w:val="40"/>
        </w:rPr>
      </w:pPr>
      <w:r>
        <w:rPr>
          <w:sz w:val="24"/>
        </w:rPr>
        <w:t>Санкт-Петербургское государственное бюджетное учреждение «</w:t>
      </w:r>
      <w:proofErr w:type="spellStart"/>
      <w:r>
        <w:rPr>
          <w:sz w:val="24"/>
        </w:rPr>
        <w:t>Горжилобмен</w:t>
      </w:r>
      <w:proofErr w:type="spellEnd"/>
      <w:r>
        <w:rPr>
          <w:sz w:val="24"/>
        </w:rPr>
        <w:t>» (далее -                   СПб ГБУ «ГЖО»)</w:t>
      </w:r>
      <w:r w:rsidRPr="004A4F10">
        <w:rPr>
          <w:sz w:val="24"/>
        </w:rPr>
        <w:t xml:space="preserve">, осуществляющее образовательную деятельность на основании лицензии </w:t>
      </w:r>
      <w:r>
        <w:rPr>
          <w:sz w:val="24"/>
        </w:rPr>
        <w:t xml:space="preserve">                         на осуществление образовательной деятельности от </w:t>
      </w:r>
      <w:r w:rsidRPr="00FA3D82">
        <w:rPr>
          <w:sz w:val="24"/>
        </w:rPr>
        <w:t>15</w:t>
      </w:r>
      <w:r>
        <w:rPr>
          <w:sz w:val="24"/>
        </w:rPr>
        <w:t xml:space="preserve"> октября 2015 года № 1527</w:t>
      </w:r>
      <w:r w:rsidRPr="004A4F10">
        <w:rPr>
          <w:sz w:val="24"/>
        </w:rPr>
        <w:t xml:space="preserve">, выданной </w:t>
      </w:r>
      <w:r>
        <w:rPr>
          <w:sz w:val="24"/>
        </w:rPr>
        <w:t>Комитетом по образованию Санкт-Петербурга, срок действия: бессрочно</w:t>
      </w:r>
      <w:r w:rsidRPr="004A4F10">
        <w:rPr>
          <w:sz w:val="24"/>
        </w:rPr>
        <w:t>, именуемое в дальнейшем «</w:t>
      </w:r>
      <w:r>
        <w:rPr>
          <w:sz w:val="24"/>
        </w:rPr>
        <w:t>Исполнитель</w:t>
      </w:r>
      <w:r w:rsidRPr="004A4F10">
        <w:rPr>
          <w:sz w:val="24"/>
        </w:rPr>
        <w:t xml:space="preserve">», </w:t>
      </w:r>
      <w:r w:rsidR="00A401B5" w:rsidRPr="007F4344">
        <w:rPr>
          <w:sz w:val="24"/>
          <w:szCs w:val="24"/>
        </w:rPr>
        <w:t>в</w:t>
      </w:r>
      <w:r w:rsidR="00A401B5">
        <w:rPr>
          <w:sz w:val="24"/>
          <w:szCs w:val="24"/>
        </w:rPr>
        <w:t xml:space="preserve"> </w:t>
      </w:r>
      <w:r w:rsidR="00A401B5" w:rsidRPr="007F4344">
        <w:rPr>
          <w:sz w:val="24"/>
          <w:szCs w:val="24"/>
        </w:rPr>
        <w:t>лице</w:t>
      </w:r>
      <w:r w:rsidR="00A401B5">
        <w:rPr>
          <w:sz w:val="24"/>
          <w:szCs w:val="24"/>
        </w:rPr>
        <w:t xml:space="preserve"> </w:t>
      </w:r>
      <w:r w:rsidR="0073789D">
        <w:rPr>
          <w:sz w:val="24"/>
          <w:szCs w:val="24"/>
        </w:rPr>
        <w:t>_____________</w:t>
      </w:r>
      <w:r w:rsidR="00A401B5" w:rsidRPr="000E568F">
        <w:rPr>
          <w:sz w:val="24"/>
        </w:rPr>
        <w:t xml:space="preserve">, </w:t>
      </w:r>
      <w:r w:rsidR="00A401B5" w:rsidRPr="000E568F">
        <w:rPr>
          <w:sz w:val="24"/>
          <w:szCs w:val="24"/>
        </w:rPr>
        <w:t>действу</w:t>
      </w:r>
      <w:r w:rsidR="00A401B5">
        <w:rPr>
          <w:sz w:val="24"/>
          <w:szCs w:val="24"/>
        </w:rPr>
        <w:t xml:space="preserve">ющего на основании </w:t>
      </w:r>
      <w:r w:rsidR="0073789D">
        <w:rPr>
          <w:sz w:val="24"/>
          <w:szCs w:val="24"/>
        </w:rPr>
        <w:t>_______</w:t>
      </w:r>
      <w:r w:rsidR="00A401B5">
        <w:rPr>
          <w:sz w:val="24"/>
          <w:szCs w:val="24"/>
        </w:rPr>
        <w:t>а</w:t>
      </w:r>
      <w:r w:rsidR="005757B4" w:rsidRPr="000E568F">
        <w:rPr>
          <w:sz w:val="24"/>
        </w:rPr>
        <w:t xml:space="preserve">, </w:t>
      </w:r>
      <w:r w:rsidR="00D34C93">
        <w:rPr>
          <w:sz w:val="24"/>
          <w:szCs w:val="24"/>
          <w:lang w:val="en-US"/>
        </w:rPr>
        <w:t>c</w:t>
      </w:r>
      <w:r w:rsidR="00D34C93" w:rsidRPr="00D34C93">
        <w:rPr>
          <w:sz w:val="24"/>
          <w:szCs w:val="24"/>
        </w:rPr>
        <w:t xml:space="preserve"> </w:t>
      </w:r>
      <w:r w:rsidRPr="004A4F10">
        <w:rPr>
          <w:sz w:val="24"/>
          <w:szCs w:val="24"/>
        </w:rPr>
        <w:t>одной стороны</w:t>
      </w:r>
      <w:r>
        <w:rPr>
          <w:szCs w:val="22"/>
        </w:rPr>
        <w:t xml:space="preserve">, </w:t>
      </w:r>
      <w:r w:rsidRPr="004A4F10">
        <w:rPr>
          <w:sz w:val="24"/>
          <w:szCs w:val="24"/>
        </w:rPr>
        <w:t>и</w:t>
      </w:r>
      <w:r>
        <w:rPr>
          <w:sz w:val="24"/>
          <w:szCs w:val="24"/>
        </w:rPr>
        <w:t xml:space="preserve"> гр</w:t>
      </w:r>
      <w:r w:rsidR="00E97794">
        <w:rPr>
          <w:sz w:val="24"/>
          <w:szCs w:val="24"/>
        </w:rPr>
        <w:t xml:space="preserve">. </w:t>
      </w:r>
      <w:r w:rsidR="0073789D">
        <w:rPr>
          <w:b/>
          <w:sz w:val="24"/>
          <w:szCs w:val="24"/>
        </w:rPr>
        <w:t>______________________</w:t>
      </w:r>
      <w:r w:rsidR="00FD2D91">
        <w:rPr>
          <w:sz w:val="24"/>
          <w:szCs w:val="24"/>
        </w:rPr>
        <w:t xml:space="preserve">, </w:t>
      </w:r>
      <w:r w:rsidRPr="004A4F10">
        <w:rPr>
          <w:sz w:val="24"/>
          <w:szCs w:val="24"/>
        </w:rPr>
        <w:t>именуем</w:t>
      </w:r>
      <w:r>
        <w:rPr>
          <w:sz w:val="24"/>
          <w:szCs w:val="24"/>
        </w:rPr>
        <w:t>ы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  <w:r w:rsidRPr="004A4F10">
        <w:rPr>
          <w:sz w:val="24"/>
          <w:szCs w:val="24"/>
        </w:rPr>
        <w:t xml:space="preserve"> в дальнейшем «З</w:t>
      </w:r>
      <w:r>
        <w:rPr>
          <w:sz w:val="24"/>
          <w:szCs w:val="24"/>
        </w:rPr>
        <w:t>аказчик</w:t>
      </w:r>
      <w:r w:rsidRPr="004A4F10">
        <w:rPr>
          <w:sz w:val="24"/>
          <w:szCs w:val="24"/>
        </w:rPr>
        <w:t>», с другой стороны, совместно именуемые «С</w:t>
      </w:r>
      <w:r>
        <w:rPr>
          <w:sz w:val="24"/>
          <w:szCs w:val="24"/>
        </w:rPr>
        <w:t>тороны</w:t>
      </w:r>
      <w:r w:rsidRPr="004A4F10">
        <w:rPr>
          <w:sz w:val="24"/>
          <w:szCs w:val="24"/>
        </w:rPr>
        <w:t>», заключили настоящий договор (далее – Договор)</w:t>
      </w:r>
      <w:r>
        <w:rPr>
          <w:sz w:val="24"/>
          <w:szCs w:val="24"/>
        </w:rPr>
        <w:t xml:space="preserve"> </w:t>
      </w:r>
      <w:r w:rsidRPr="004A4F10">
        <w:rPr>
          <w:sz w:val="24"/>
          <w:szCs w:val="24"/>
        </w:rPr>
        <w:t>о нижеследующем:</w:t>
      </w:r>
    </w:p>
    <w:p w:rsidR="000C050C" w:rsidRPr="00392CA4" w:rsidRDefault="000C050C" w:rsidP="000C050C">
      <w:pPr>
        <w:pStyle w:val="a3"/>
        <w:tabs>
          <w:tab w:val="left" w:pos="2977"/>
        </w:tabs>
        <w:spacing w:before="0" w:after="0" w:line="240" w:lineRule="auto"/>
        <w:ind w:firstLine="709"/>
        <w:rPr>
          <w:sz w:val="20"/>
        </w:rPr>
      </w:pPr>
    </w:p>
    <w:p w:rsidR="000C050C" w:rsidRDefault="000C050C" w:rsidP="000C050C">
      <w:pPr>
        <w:pStyle w:val="2"/>
        <w:numPr>
          <w:ilvl w:val="0"/>
          <w:numId w:val="1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4A4F10">
        <w:rPr>
          <w:rFonts w:ascii="Times New Roman" w:hAnsi="Times New Roman"/>
          <w:i w:val="0"/>
          <w:spacing w:val="0"/>
        </w:rPr>
        <w:t>ПРЕДМЕТ ДОГОВОРА</w:t>
      </w:r>
    </w:p>
    <w:p w:rsidR="000C050C" w:rsidRPr="00EE758D" w:rsidRDefault="000C050C" w:rsidP="000C050C">
      <w:pPr>
        <w:pStyle w:val="a3"/>
        <w:numPr>
          <w:ilvl w:val="1"/>
          <w:numId w:val="2"/>
        </w:numPr>
        <w:tabs>
          <w:tab w:val="left" w:pos="1134"/>
        </w:tabs>
        <w:spacing w:before="0" w:after="0" w:line="240" w:lineRule="auto"/>
        <w:ind w:left="0" w:firstLine="709"/>
        <w:rPr>
          <w:sz w:val="24"/>
        </w:rPr>
      </w:pPr>
      <w:r w:rsidRPr="00EE758D">
        <w:rPr>
          <w:spacing w:val="0"/>
          <w:sz w:val="24"/>
          <w:szCs w:val="24"/>
        </w:rPr>
        <w:t xml:space="preserve">Исполнитель обязуется предоставить образовательную услугу, а Заказчик обязуется оплатить </w:t>
      </w:r>
      <w:proofErr w:type="gramStart"/>
      <w:r w:rsidRPr="00EE758D">
        <w:rPr>
          <w:spacing w:val="0"/>
          <w:sz w:val="24"/>
          <w:szCs w:val="24"/>
        </w:rPr>
        <w:t>обучение</w:t>
      </w:r>
      <w:proofErr w:type="gramEnd"/>
      <w:r w:rsidRPr="00EE758D">
        <w:rPr>
          <w:spacing w:val="0"/>
          <w:sz w:val="24"/>
          <w:szCs w:val="24"/>
        </w:rPr>
        <w:t xml:space="preserve"> по дополнительной профессиональной программе повышения квалификации «Жилищные программы Санкт-Петербурга» </w:t>
      </w:r>
      <w:r w:rsidRPr="00EE758D">
        <w:rPr>
          <w:sz w:val="24"/>
          <w:szCs w:val="24"/>
        </w:rPr>
        <w:t xml:space="preserve">(далее – образовательная программа), вид обучения: повышение квалификации, </w:t>
      </w:r>
      <w:r w:rsidRPr="00EE758D">
        <w:rPr>
          <w:sz w:val="24"/>
        </w:rPr>
        <w:t xml:space="preserve">форма обучения: очная, в соответствии с учебными планами </w:t>
      </w:r>
      <w:r>
        <w:rPr>
          <w:sz w:val="24"/>
        </w:rPr>
        <w:t xml:space="preserve">                                </w:t>
      </w:r>
      <w:r w:rsidRPr="00EE758D">
        <w:rPr>
          <w:sz w:val="24"/>
        </w:rPr>
        <w:t>и образовательными программами Исполнителя.</w:t>
      </w:r>
    </w:p>
    <w:p w:rsidR="000C050C" w:rsidRPr="00E36C90" w:rsidRDefault="00A401B5" w:rsidP="000C050C">
      <w:pPr>
        <w:pStyle w:val="a3"/>
        <w:numPr>
          <w:ilvl w:val="1"/>
          <w:numId w:val="2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</w:rPr>
      </w:pPr>
      <w:r>
        <w:rPr>
          <w:spacing w:val="0"/>
          <w:sz w:val="24"/>
        </w:rPr>
        <w:t xml:space="preserve">Срок </w:t>
      </w:r>
      <w:r w:rsidR="000C050C" w:rsidRPr="007C5A71">
        <w:rPr>
          <w:spacing w:val="0"/>
          <w:sz w:val="24"/>
        </w:rPr>
        <w:t xml:space="preserve">освоения образовательной программы на момент подписания Договора составляет </w:t>
      </w:r>
      <w:r w:rsidR="000C050C">
        <w:rPr>
          <w:spacing w:val="0"/>
          <w:sz w:val="24"/>
        </w:rPr>
        <w:t>3 дня (17</w:t>
      </w:r>
      <w:r w:rsidR="00821982">
        <w:rPr>
          <w:spacing w:val="0"/>
          <w:sz w:val="24"/>
        </w:rPr>
        <w:t xml:space="preserve"> </w:t>
      </w:r>
      <w:r w:rsidR="00917E10">
        <w:rPr>
          <w:spacing w:val="0"/>
          <w:sz w:val="24"/>
        </w:rPr>
        <w:t>академиче</w:t>
      </w:r>
      <w:r w:rsidR="00CB67D0">
        <w:rPr>
          <w:spacing w:val="0"/>
          <w:sz w:val="24"/>
        </w:rPr>
        <w:t xml:space="preserve">ских часов) </w:t>
      </w:r>
      <w:proofErr w:type="gramStart"/>
      <w:r w:rsidR="005757B4">
        <w:rPr>
          <w:spacing w:val="0"/>
          <w:sz w:val="24"/>
        </w:rPr>
        <w:t>с</w:t>
      </w:r>
      <w:proofErr w:type="gramEnd"/>
      <w:r w:rsidR="005757B4">
        <w:rPr>
          <w:spacing w:val="0"/>
          <w:sz w:val="24"/>
        </w:rPr>
        <w:t xml:space="preserve"> </w:t>
      </w:r>
      <w:r w:rsidR="0073789D">
        <w:rPr>
          <w:spacing w:val="0"/>
          <w:sz w:val="24"/>
        </w:rPr>
        <w:t>______</w:t>
      </w:r>
      <w:r w:rsidR="005757B4">
        <w:rPr>
          <w:spacing w:val="0"/>
          <w:sz w:val="24"/>
        </w:rPr>
        <w:t xml:space="preserve"> по </w:t>
      </w:r>
      <w:r w:rsidR="0073789D">
        <w:rPr>
          <w:spacing w:val="0"/>
          <w:sz w:val="24"/>
        </w:rPr>
        <w:t>_______________</w:t>
      </w:r>
      <w:r w:rsidR="000C050C" w:rsidRPr="007C5A71">
        <w:rPr>
          <w:spacing w:val="0"/>
          <w:sz w:val="24"/>
        </w:rPr>
        <w:t>.</w:t>
      </w:r>
    </w:p>
    <w:p w:rsidR="000C050C" w:rsidRDefault="000C050C" w:rsidP="000C050C">
      <w:pPr>
        <w:pStyle w:val="a3"/>
        <w:numPr>
          <w:ilvl w:val="1"/>
          <w:numId w:val="2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</w:rPr>
      </w:pPr>
      <w:r w:rsidRPr="00B436E3">
        <w:rPr>
          <w:spacing w:val="0"/>
          <w:sz w:val="24"/>
        </w:rPr>
        <w:t>После освоения З</w:t>
      </w:r>
      <w:r>
        <w:rPr>
          <w:spacing w:val="0"/>
          <w:sz w:val="24"/>
        </w:rPr>
        <w:t>аказчиком</w:t>
      </w:r>
      <w:r w:rsidRPr="00B436E3">
        <w:rPr>
          <w:spacing w:val="0"/>
          <w:sz w:val="24"/>
        </w:rPr>
        <w:t xml:space="preserve"> образовательной программы и успешного прохождения итоговой аттестации ему выдается</w:t>
      </w:r>
      <w:r w:rsidR="002335ED">
        <w:rPr>
          <w:spacing w:val="0"/>
          <w:sz w:val="24"/>
        </w:rPr>
        <w:t xml:space="preserve"> документ о квалификации </w:t>
      </w:r>
      <w:r>
        <w:rPr>
          <w:spacing w:val="0"/>
          <w:sz w:val="24"/>
        </w:rPr>
        <w:t>-</w:t>
      </w:r>
      <w:r w:rsidRPr="00B436E3">
        <w:rPr>
          <w:spacing w:val="0"/>
          <w:sz w:val="24"/>
        </w:rPr>
        <w:t xml:space="preserve"> удостоверение о повышении квалификации</w:t>
      </w:r>
      <w:r>
        <w:rPr>
          <w:spacing w:val="0"/>
          <w:sz w:val="24"/>
        </w:rPr>
        <w:t>.</w:t>
      </w:r>
    </w:p>
    <w:p w:rsidR="000C050C" w:rsidRPr="00392CA4" w:rsidRDefault="000C050C" w:rsidP="000C050C">
      <w:pPr>
        <w:pStyle w:val="a3"/>
        <w:tabs>
          <w:tab w:val="left" w:pos="1134"/>
        </w:tabs>
        <w:spacing w:before="0" w:after="0" w:line="240" w:lineRule="auto"/>
        <w:ind w:left="709" w:firstLine="0"/>
        <w:rPr>
          <w:spacing w:val="0"/>
          <w:sz w:val="20"/>
        </w:rPr>
      </w:pPr>
    </w:p>
    <w:p w:rsidR="000C050C" w:rsidRDefault="000C050C" w:rsidP="000C050C">
      <w:pPr>
        <w:pStyle w:val="2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4A4F10">
        <w:rPr>
          <w:rFonts w:ascii="Times New Roman" w:hAnsi="Times New Roman"/>
          <w:i w:val="0"/>
          <w:spacing w:val="0"/>
        </w:rPr>
        <w:t>ПРАВА ИСПОЛНИТЕЛЯ И ЗАКАЗЧИКА</w:t>
      </w:r>
    </w:p>
    <w:p w:rsidR="000C050C" w:rsidRPr="006C491D" w:rsidRDefault="000C050C" w:rsidP="000C050C">
      <w:pPr>
        <w:pStyle w:val="a9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91168">
        <w:rPr>
          <w:sz w:val="24"/>
          <w:szCs w:val="24"/>
        </w:rPr>
        <w:t>И</w:t>
      </w:r>
      <w:r>
        <w:rPr>
          <w:sz w:val="24"/>
          <w:szCs w:val="24"/>
        </w:rPr>
        <w:t>сполнитель вправе с</w:t>
      </w:r>
      <w:r w:rsidRPr="006C491D">
        <w:rPr>
          <w:sz w:val="24"/>
          <w:szCs w:val="24"/>
        </w:rPr>
        <w:t>амостоятельно осуществлять образовательный процесс, устанавливать системы оценок, формы, порядок и периодичность итоговой аттестации Заказчика</w:t>
      </w:r>
      <w:r>
        <w:rPr>
          <w:sz w:val="24"/>
          <w:szCs w:val="24"/>
        </w:rPr>
        <w:t>.</w:t>
      </w:r>
    </w:p>
    <w:p w:rsidR="000C050C" w:rsidRDefault="000C050C" w:rsidP="000C050C">
      <w:pPr>
        <w:pStyle w:val="a9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C45E6">
        <w:rPr>
          <w:sz w:val="24"/>
          <w:szCs w:val="24"/>
        </w:rPr>
        <w:t>З</w:t>
      </w:r>
      <w:r>
        <w:rPr>
          <w:sz w:val="24"/>
          <w:szCs w:val="24"/>
        </w:rPr>
        <w:t>аказчик</w:t>
      </w:r>
      <w:r w:rsidRPr="001C45E6">
        <w:rPr>
          <w:sz w:val="24"/>
          <w:szCs w:val="24"/>
        </w:rPr>
        <w:t xml:space="preserve"> вправе</w:t>
      </w:r>
      <w:r>
        <w:rPr>
          <w:sz w:val="24"/>
          <w:szCs w:val="24"/>
        </w:rPr>
        <w:t xml:space="preserve"> п</w:t>
      </w:r>
      <w:r w:rsidRPr="00ED0B7D">
        <w:rPr>
          <w:sz w:val="24"/>
          <w:szCs w:val="24"/>
        </w:rPr>
        <w:t>олучать информацию от Исполнителя по вопросам организации</w:t>
      </w:r>
      <w:r>
        <w:rPr>
          <w:sz w:val="24"/>
          <w:szCs w:val="24"/>
        </w:rPr>
        <w:t xml:space="preserve">                  </w:t>
      </w:r>
      <w:r w:rsidRPr="00ED0B7D">
        <w:rPr>
          <w:sz w:val="24"/>
          <w:szCs w:val="24"/>
        </w:rPr>
        <w:t xml:space="preserve"> и обеспечения надлежащего предоставления  образовательной услуги, предусмотренной разделом 1 настоящего Договора.</w:t>
      </w:r>
    </w:p>
    <w:p w:rsidR="000C050C" w:rsidRPr="001E33CF" w:rsidRDefault="000C050C" w:rsidP="000C050C">
      <w:pPr>
        <w:pStyle w:val="a9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обеспечивает предоставление Заказчику академических прав                              в соответствии с частью 1 статьи 34 Федерального закона от 29 декабря 2012 года № 273-ФЗ                   «Об образовании в Российской Федерации», а так же следующих прав:</w:t>
      </w:r>
    </w:p>
    <w:p w:rsidR="000C050C" w:rsidRDefault="000C050C" w:rsidP="000C050C">
      <w:pPr>
        <w:pStyle w:val="23"/>
        <w:ind w:firstLine="709"/>
        <w:rPr>
          <w:szCs w:val="24"/>
        </w:rPr>
      </w:pPr>
      <w:r>
        <w:rPr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0C050C" w:rsidRDefault="000C050C" w:rsidP="000C050C">
      <w:pPr>
        <w:pStyle w:val="23"/>
        <w:ind w:firstLine="709"/>
        <w:rPr>
          <w:szCs w:val="24"/>
        </w:rPr>
      </w:pPr>
      <w:r>
        <w:rPr>
          <w:szCs w:val="24"/>
        </w:rPr>
        <w:t>2.3.2. обращаться к Исполнителю по вопросам, касающимся образовательного процесса;</w:t>
      </w:r>
    </w:p>
    <w:p w:rsidR="000C050C" w:rsidRDefault="000C050C" w:rsidP="000C050C">
      <w:pPr>
        <w:pStyle w:val="23"/>
        <w:ind w:firstLine="709"/>
        <w:rPr>
          <w:szCs w:val="24"/>
        </w:rPr>
      </w:pPr>
      <w:r>
        <w:rPr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0C050C" w:rsidRPr="004A4F10" w:rsidRDefault="000C050C" w:rsidP="000C050C">
      <w:pPr>
        <w:pStyle w:val="23"/>
        <w:ind w:firstLine="709"/>
        <w:rPr>
          <w:szCs w:val="24"/>
        </w:rPr>
      </w:pPr>
      <w:r>
        <w:rPr>
          <w:szCs w:val="24"/>
        </w:rPr>
        <w:t>2.3.4. получать полную и достоверную информацию об оценке своих знаний, умений, навыков и компетенций, а так же о критериях этой оценки.</w:t>
      </w:r>
    </w:p>
    <w:p w:rsidR="000C050C" w:rsidRPr="00392CA4" w:rsidRDefault="000C050C" w:rsidP="000C050C">
      <w:pPr>
        <w:pStyle w:val="23"/>
        <w:ind w:firstLine="567"/>
        <w:rPr>
          <w:sz w:val="20"/>
        </w:rPr>
      </w:pPr>
    </w:p>
    <w:p w:rsidR="000C050C" w:rsidRDefault="000C050C" w:rsidP="000C050C">
      <w:pPr>
        <w:pStyle w:val="2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4A4F10">
        <w:rPr>
          <w:rFonts w:ascii="Times New Roman" w:hAnsi="Times New Roman"/>
          <w:i w:val="0"/>
          <w:spacing w:val="0"/>
        </w:rPr>
        <w:t>ОБЯЗАННОСТИ ИСПОЛНИТЕЛЯ И ЗАКАЗЧИКА</w:t>
      </w:r>
    </w:p>
    <w:p w:rsidR="000C050C" w:rsidRPr="004F5CF7" w:rsidRDefault="000C050C" w:rsidP="000C050C">
      <w:pPr>
        <w:pStyle w:val="a9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F5CF7">
        <w:rPr>
          <w:sz w:val="24"/>
          <w:szCs w:val="24"/>
        </w:rPr>
        <w:t>И</w:t>
      </w:r>
      <w:r>
        <w:rPr>
          <w:sz w:val="24"/>
          <w:szCs w:val="24"/>
        </w:rPr>
        <w:t>сполнитель обязан</w:t>
      </w:r>
      <w:r w:rsidRPr="004F5CF7">
        <w:rPr>
          <w:sz w:val="24"/>
          <w:szCs w:val="24"/>
        </w:rPr>
        <w:t>:</w:t>
      </w:r>
    </w:p>
    <w:p w:rsidR="000C050C" w:rsidRDefault="000C050C" w:rsidP="000C050C">
      <w:pPr>
        <w:pStyle w:val="a9"/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CA5A75">
        <w:rPr>
          <w:sz w:val="24"/>
          <w:szCs w:val="24"/>
        </w:rPr>
        <w:t>Зачислить З</w:t>
      </w:r>
      <w:r>
        <w:rPr>
          <w:sz w:val="24"/>
          <w:szCs w:val="24"/>
        </w:rPr>
        <w:t xml:space="preserve">аказчика </w:t>
      </w:r>
      <w:r w:rsidRPr="00CA5A75">
        <w:rPr>
          <w:sz w:val="24"/>
          <w:szCs w:val="24"/>
        </w:rPr>
        <w:t>в качестве слушателя</w:t>
      </w:r>
      <w:r>
        <w:rPr>
          <w:sz w:val="24"/>
          <w:szCs w:val="24"/>
        </w:rPr>
        <w:t xml:space="preserve"> образовательной программы при условии выполнения им следующих условий приема:</w:t>
      </w:r>
    </w:p>
    <w:p w:rsidR="000C050C" w:rsidRDefault="000C050C" w:rsidP="000C050C">
      <w:pPr>
        <w:pStyle w:val="a9"/>
        <w:numPr>
          <w:ilvl w:val="3"/>
          <w:numId w:val="3"/>
        </w:numPr>
        <w:tabs>
          <w:tab w:val="left" w:pos="1418"/>
        </w:tabs>
        <w:ind w:left="0" w:firstLine="6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предоставление Исполнителю не позднее дня начала обучения копий документов: документа, удостоверяющего личность в соответствии с требованиями законодательства Российской Федерации; документа об образовании и о квалификации; свидетельства о браке               или иного документа, выдаваемого уполномоченными органами власти – в случае смены слушателем фамилии, имени и (или отчества);</w:t>
      </w:r>
    </w:p>
    <w:p w:rsidR="000C050C" w:rsidRPr="00A54E1F" w:rsidRDefault="000C050C" w:rsidP="000C050C">
      <w:pPr>
        <w:pStyle w:val="a9"/>
        <w:numPr>
          <w:ilvl w:val="3"/>
          <w:numId w:val="3"/>
        </w:numPr>
        <w:tabs>
          <w:tab w:val="left" w:pos="1418"/>
        </w:tabs>
        <w:ind w:left="0" w:firstLine="669"/>
        <w:jc w:val="both"/>
        <w:rPr>
          <w:sz w:val="24"/>
          <w:szCs w:val="24"/>
        </w:rPr>
      </w:pPr>
      <w:r>
        <w:rPr>
          <w:sz w:val="24"/>
          <w:szCs w:val="24"/>
        </w:rPr>
        <w:t>дачи Заказчиком письменного согласия на обработку Исполнителем                                 его персональных данных по установленной Исполнителем форме и в соответствии                                  с федеральным законодательством о персональных данных.</w:t>
      </w:r>
    </w:p>
    <w:p w:rsidR="000C050C" w:rsidRDefault="000C050C" w:rsidP="000C050C">
      <w:pPr>
        <w:pStyle w:val="a9"/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Довести до Заказчика</w:t>
      </w:r>
      <w:r w:rsidRPr="004A4F10">
        <w:rPr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</w:t>
      </w:r>
      <w:r>
        <w:rPr>
          <w:sz w:val="24"/>
          <w:szCs w:val="24"/>
        </w:rPr>
        <w:t xml:space="preserve"> </w:t>
      </w:r>
      <w:r w:rsidRPr="004A4F10">
        <w:rPr>
          <w:sz w:val="24"/>
          <w:szCs w:val="24"/>
        </w:rPr>
        <w:t>в Российской Федерации»</w:t>
      </w:r>
      <w:r>
        <w:rPr>
          <w:sz w:val="24"/>
          <w:szCs w:val="24"/>
        </w:rPr>
        <w:t>.</w:t>
      </w:r>
    </w:p>
    <w:p w:rsidR="000C050C" w:rsidRPr="004A4F10" w:rsidRDefault="000C050C" w:rsidP="000C050C">
      <w:pPr>
        <w:pStyle w:val="a9"/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 xml:space="preserve">Организовать и обеспечить надлежащее предоставление образовательной услуги, предусмотренной в разделе 1 настоящего Договора. </w:t>
      </w:r>
    </w:p>
    <w:p w:rsidR="000C050C" w:rsidRDefault="000C050C" w:rsidP="000C050C">
      <w:pPr>
        <w:pStyle w:val="a9"/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Обеспечить З</w:t>
      </w:r>
      <w:r>
        <w:rPr>
          <w:sz w:val="24"/>
          <w:szCs w:val="24"/>
        </w:rPr>
        <w:t>аказчику</w:t>
      </w:r>
      <w:r w:rsidRPr="004A4F10">
        <w:rPr>
          <w:sz w:val="24"/>
          <w:szCs w:val="24"/>
        </w:rPr>
        <w:t xml:space="preserve"> предусмотренные образовательной программой условия </w:t>
      </w:r>
      <w:r>
        <w:rPr>
          <w:sz w:val="24"/>
          <w:szCs w:val="24"/>
        </w:rPr>
        <w:t xml:space="preserve">                 </w:t>
      </w:r>
      <w:r w:rsidRPr="004A4F10">
        <w:rPr>
          <w:sz w:val="24"/>
          <w:szCs w:val="24"/>
        </w:rPr>
        <w:t>ее освоения.</w:t>
      </w:r>
    </w:p>
    <w:p w:rsidR="000C050C" w:rsidRDefault="000C050C" w:rsidP="000C050C">
      <w:pPr>
        <w:pStyle w:val="a9"/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0C050C" w:rsidRDefault="000C050C" w:rsidP="000C050C">
      <w:pPr>
        <w:pStyle w:val="a9"/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Принимать от Заказчика плату за образовательные услуги.</w:t>
      </w:r>
    </w:p>
    <w:p w:rsidR="000C050C" w:rsidRPr="007943F6" w:rsidRDefault="000C050C" w:rsidP="000C050C">
      <w:pPr>
        <w:pStyle w:val="a9"/>
        <w:numPr>
          <w:ilvl w:val="2"/>
          <w:numId w:val="3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4A4F10">
        <w:rPr>
          <w:sz w:val="24"/>
          <w:szCs w:val="24"/>
        </w:rPr>
        <w:t>Обеспечить З</w:t>
      </w:r>
      <w:r>
        <w:rPr>
          <w:sz w:val="24"/>
          <w:szCs w:val="24"/>
        </w:rPr>
        <w:t>аказчику</w:t>
      </w:r>
      <w:r w:rsidRPr="004A4F10">
        <w:rPr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в период нахождения З</w:t>
      </w:r>
      <w:r>
        <w:rPr>
          <w:sz w:val="24"/>
          <w:szCs w:val="24"/>
        </w:rPr>
        <w:t xml:space="preserve">аказчика </w:t>
      </w:r>
      <w:r w:rsidRPr="004A4F10">
        <w:rPr>
          <w:sz w:val="24"/>
          <w:szCs w:val="24"/>
        </w:rPr>
        <w:t>на территории И</w:t>
      </w:r>
      <w:r>
        <w:rPr>
          <w:sz w:val="24"/>
          <w:szCs w:val="24"/>
        </w:rPr>
        <w:t>сполнителя</w:t>
      </w:r>
      <w:r w:rsidRPr="004A4F10">
        <w:rPr>
          <w:sz w:val="24"/>
          <w:szCs w:val="24"/>
        </w:rPr>
        <w:t>.</w:t>
      </w:r>
    </w:p>
    <w:p w:rsidR="000C050C" w:rsidRPr="003A75EB" w:rsidRDefault="000C050C" w:rsidP="000C050C">
      <w:pPr>
        <w:pStyle w:val="a9"/>
        <w:numPr>
          <w:ilvl w:val="1"/>
          <w:numId w:val="4"/>
        </w:numPr>
        <w:tabs>
          <w:tab w:val="left" w:pos="1134"/>
          <w:tab w:val="left" w:pos="1418"/>
        </w:tabs>
        <w:ind w:left="0" w:firstLine="709"/>
        <w:jc w:val="both"/>
        <w:rPr>
          <w:noProof/>
          <w:sz w:val="24"/>
          <w:szCs w:val="24"/>
        </w:rPr>
      </w:pPr>
      <w:proofErr w:type="gramStart"/>
      <w:r w:rsidRPr="003A75EB">
        <w:rPr>
          <w:sz w:val="24"/>
          <w:szCs w:val="24"/>
        </w:rPr>
        <w:t>З</w:t>
      </w:r>
      <w:r>
        <w:rPr>
          <w:sz w:val="24"/>
          <w:szCs w:val="24"/>
        </w:rPr>
        <w:t>аказчик</w:t>
      </w:r>
      <w:r w:rsidRPr="003A75EB">
        <w:rPr>
          <w:sz w:val="24"/>
          <w:szCs w:val="24"/>
        </w:rPr>
        <w:t xml:space="preserve"> обязан своевременно вносить плату за предоставляемую Исполнителем образовательную услугу, указанную в разделе 1 настоящего Договора, в размере и порядке, определенных настоящим Договором, а также предоставлять платежные документы (их копии), подтверждающие такую оплату </w:t>
      </w:r>
      <w:r>
        <w:rPr>
          <w:sz w:val="24"/>
          <w:szCs w:val="24"/>
        </w:rPr>
        <w:t>не позднее даты начала обучения.</w:t>
      </w:r>
      <w:proofErr w:type="gramEnd"/>
    </w:p>
    <w:p w:rsidR="000C050C" w:rsidRDefault="000C050C" w:rsidP="000C050C">
      <w:pPr>
        <w:pStyle w:val="a3"/>
        <w:numPr>
          <w:ilvl w:val="1"/>
          <w:numId w:val="4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Заказчик обязан соблюдать требования, установленные в статье 43 Федерального закона от 29 декабря 2012 года № 273-ФЗ «Об образовании в Российской Федерации»,                         в том числе:</w:t>
      </w:r>
    </w:p>
    <w:p w:rsidR="000C050C" w:rsidRDefault="000C050C" w:rsidP="000C050C">
      <w:pPr>
        <w:pStyle w:val="a3"/>
        <w:numPr>
          <w:ilvl w:val="2"/>
          <w:numId w:val="4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Выполнять задания для подготовки к занятиям, предусмотренным учебным планом.</w:t>
      </w:r>
    </w:p>
    <w:p w:rsidR="000C050C" w:rsidRDefault="000C050C" w:rsidP="000C050C">
      <w:pPr>
        <w:pStyle w:val="a3"/>
        <w:numPr>
          <w:ilvl w:val="2"/>
          <w:numId w:val="4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Извещать Исполнителя о причинах отсутствия на занятиях.</w:t>
      </w:r>
    </w:p>
    <w:p w:rsidR="000C050C" w:rsidRDefault="000C050C" w:rsidP="000C050C">
      <w:pPr>
        <w:pStyle w:val="a3"/>
        <w:numPr>
          <w:ilvl w:val="2"/>
          <w:numId w:val="4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Обучаться по образовательной программе с соблюдением требований, установленных учебным планом Исполнителя.</w:t>
      </w:r>
    </w:p>
    <w:p w:rsidR="000C050C" w:rsidRPr="008D2BBE" w:rsidRDefault="000C050C" w:rsidP="000C050C">
      <w:pPr>
        <w:pStyle w:val="a3"/>
        <w:numPr>
          <w:ilvl w:val="2"/>
          <w:numId w:val="4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C050C" w:rsidRPr="00392CA4" w:rsidRDefault="000C050C" w:rsidP="000C050C">
      <w:pPr>
        <w:pStyle w:val="23"/>
        <w:ind w:firstLine="709"/>
        <w:jc w:val="center"/>
        <w:rPr>
          <w:bCs/>
          <w:sz w:val="20"/>
        </w:rPr>
      </w:pPr>
    </w:p>
    <w:p w:rsidR="000C050C" w:rsidRDefault="000C050C" w:rsidP="000C050C">
      <w:pPr>
        <w:pStyle w:val="2"/>
        <w:numPr>
          <w:ilvl w:val="0"/>
          <w:numId w:val="2"/>
        </w:numPr>
        <w:spacing w:before="0" w:line="240" w:lineRule="auto"/>
        <w:ind w:left="0" w:firstLine="709"/>
        <w:jc w:val="center"/>
        <w:rPr>
          <w:rFonts w:ascii="Times New Roman" w:hAnsi="Times New Roman"/>
          <w:i w:val="0"/>
          <w:spacing w:val="0"/>
          <w:szCs w:val="24"/>
        </w:rPr>
      </w:pPr>
      <w:r w:rsidRPr="00BB1B69">
        <w:rPr>
          <w:rFonts w:ascii="Times New Roman" w:hAnsi="Times New Roman"/>
          <w:i w:val="0"/>
          <w:spacing w:val="0"/>
          <w:szCs w:val="24"/>
        </w:rPr>
        <w:t xml:space="preserve">СТОИМОСТЬ </w:t>
      </w:r>
      <w:r>
        <w:rPr>
          <w:rFonts w:ascii="Times New Roman" w:hAnsi="Times New Roman"/>
          <w:i w:val="0"/>
          <w:spacing w:val="0"/>
          <w:szCs w:val="24"/>
        </w:rPr>
        <w:t>УСЛУГ</w:t>
      </w:r>
      <w:r w:rsidRPr="00BB1B69">
        <w:rPr>
          <w:rFonts w:ascii="Times New Roman" w:hAnsi="Times New Roman"/>
          <w:i w:val="0"/>
          <w:spacing w:val="0"/>
          <w:szCs w:val="24"/>
        </w:rPr>
        <w:t xml:space="preserve">, СРОКИ И ПОРЯДОК </w:t>
      </w:r>
      <w:r>
        <w:rPr>
          <w:rFonts w:ascii="Times New Roman" w:hAnsi="Times New Roman"/>
          <w:i w:val="0"/>
          <w:spacing w:val="0"/>
          <w:szCs w:val="24"/>
        </w:rPr>
        <w:t>ИХ</w:t>
      </w:r>
      <w:r w:rsidRPr="00BB1B69">
        <w:rPr>
          <w:rFonts w:ascii="Times New Roman" w:hAnsi="Times New Roman"/>
          <w:i w:val="0"/>
          <w:spacing w:val="0"/>
          <w:szCs w:val="24"/>
        </w:rPr>
        <w:t xml:space="preserve"> ОПЛАТЫ</w:t>
      </w:r>
    </w:p>
    <w:p w:rsidR="00E97794" w:rsidRDefault="000C050C" w:rsidP="000B2060">
      <w:pPr>
        <w:pStyle w:val="21"/>
        <w:numPr>
          <w:ilvl w:val="1"/>
          <w:numId w:val="2"/>
        </w:numPr>
        <w:tabs>
          <w:tab w:val="left" w:pos="1134"/>
        </w:tabs>
        <w:ind w:left="0" w:firstLine="709"/>
        <w:jc w:val="left"/>
        <w:rPr>
          <w:szCs w:val="24"/>
        </w:rPr>
      </w:pPr>
      <w:r w:rsidRPr="000B2060">
        <w:rPr>
          <w:szCs w:val="24"/>
        </w:rPr>
        <w:t xml:space="preserve">Полная стоимость платных образовательных услуг за весь период </w:t>
      </w:r>
      <w:proofErr w:type="gramStart"/>
      <w:r w:rsidRPr="000B2060">
        <w:rPr>
          <w:szCs w:val="24"/>
        </w:rPr>
        <w:t>обучения Заказчика по</w:t>
      </w:r>
      <w:proofErr w:type="gramEnd"/>
      <w:r w:rsidRPr="000B2060">
        <w:rPr>
          <w:szCs w:val="24"/>
        </w:rPr>
        <w:t xml:space="preserve"> настоящему Договору составляет </w:t>
      </w:r>
      <w:r w:rsidR="00047FBD">
        <w:rPr>
          <w:rFonts w:eastAsia="Calibri"/>
          <w:b/>
          <w:szCs w:val="24"/>
          <w:lang w:eastAsia="zh-CN"/>
        </w:rPr>
        <w:t>6 0</w:t>
      </w:r>
      <w:r w:rsidR="005D4CBF" w:rsidRPr="00161002">
        <w:rPr>
          <w:rFonts w:eastAsia="Calibri"/>
          <w:b/>
          <w:szCs w:val="24"/>
          <w:lang w:eastAsia="zh-CN"/>
        </w:rPr>
        <w:t>00 (</w:t>
      </w:r>
      <w:r w:rsidR="00047FBD">
        <w:rPr>
          <w:rFonts w:eastAsia="Calibri"/>
          <w:b/>
          <w:szCs w:val="24"/>
          <w:lang w:eastAsia="zh-CN"/>
        </w:rPr>
        <w:t>шесть тысяч</w:t>
      </w:r>
      <w:r w:rsidR="00E97794" w:rsidRPr="00E97794">
        <w:rPr>
          <w:b/>
          <w:szCs w:val="24"/>
        </w:rPr>
        <w:t>) рублей</w:t>
      </w:r>
      <w:r w:rsidR="00161002">
        <w:rPr>
          <w:b/>
          <w:szCs w:val="24"/>
        </w:rPr>
        <w:t xml:space="preserve"> 00 коп</w:t>
      </w:r>
      <w:r w:rsidR="00161002" w:rsidRPr="00161002">
        <w:rPr>
          <w:b/>
          <w:szCs w:val="24"/>
        </w:rPr>
        <w:t>.</w:t>
      </w:r>
      <w:r w:rsidR="00F9053B">
        <w:rPr>
          <w:szCs w:val="24"/>
        </w:rPr>
        <w:t>,</w:t>
      </w:r>
      <w:r w:rsidR="00161002" w:rsidRPr="00161002">
        <w:rPr>
          <w:szCs w:val="24"/>
        </w:rPr>
        <w:t xml:space="preserve"> </w:t>
      </w:r>
      <w:bookmarkStart w:id="0" w:name="_GoBack"/>
      <w:bookmarkEnd w:id="0"/>
      <w:r w:rsidR="00161002" w:rsidRPr="00161002">
        <w:rPr>
          <w:szCs w:val="24"/>
        </w:rPr>
        <w:t>НДС не облагается.</w:t>
      </w:r>
    </w:p>
    <w:p w:rsidR="000C050C" w:rsidRPr="000B2060" w:rsidRDefault="000C050C" w:rsidP="00E97794">
      <w:pPr>
        <w:pStyle w:val="21"/>
        <w:tabs>
          <w:tab w:val="left" w:pos="1134"/>
        </w:tabs>
        <w:ind w:left="709" w:firstLine="0"/>
        <w:jc w:val="left"/>
        <w:rPr>
          <w:szCs w:val="24"/>
        </w:rPr>
      </w:pPr>
      <w:r w:rsidRPr="000B2060">
        <w:rPr>
          <w:szCs w:val="24"/>
        </w:rPr>
        <w:t>Увеличение стоимости образовательных услуг после заключения договора не допускается.</w:t>
      </w:r>
    </w:p>
    <w:p w:rsidR="000C050C" w:rsidRPr="001912C5" w:rsidRDefault="000C050C" w:rsidP="000C050C">
      <w:pPr>
        <w:pStyle w:val="a9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Оплата производится единовременно, не позднее </w:t>
      </w:r>
      <w:r w:rsidR="005757B4">
        <w:rPr>
          <w:sz w:val="24"/>
          <w:szCs w:val="26"/>
        </w:rPr>
        <w:t>1</w:t>
      </w:r>
      <w:r w:rsidRPr="001912C5">
        <w:rPr>
          <w:sz w:val="24"/>
          <w:szCs w:val="26"/>
        </w:rPr>
        <w:t xml:space="preserve"> (</w:t>
      </w:r>
      <w:r w:rsidR="005757B4">
        <w:rPr>
          <w:sz w:val="24"/>
          <w:szCs w:val="26"/>
        </w:rPr>
        <w:t>одного</w:t>
      </w:r>
      <w:r w:rsidRPr="001912C5">
        <w:rPr>
          <w:sz w:val="24"/>
          <w:szCs w:val="26"/>
        </w:rPr>
        <w:t>) банковск</w:t>
      </w:r>
      <w:r w:rsidR="005757B4">
        <w:rPr>
          <w:sz w:val="24"/>
          <w:szCs w:val="26"/>
        </w:rPr>
        <w:t xml:space="preserve">ого </w:t>
      </w:r>
      <w:r w:rsidRPr="001912C5">
        <w:rPr>
          <w:sz w:val="24"/>
          <w:szCs w:val="26"/>
        </w:rPr>
        <w:t>дн</w:t>
      </w:r>
      <w:r w:rsidR="005757B4">
        <w:rPr>
          <w:sz w:val="24"/>
          <w:szCs w:val="26"/>
        </w:rPr>
        <w:t>я</w:t>
      </w:r>
      <w:r w:rsidRPr="001912C5">
        <w:rPr>
          <w:sz w:val="24"/>
          <w:szCs w:val="26"/>
        </w:rPr>
        <w:t xml:space="preserve"> до начала обучения Заказчика за наличный расчет/в безналичном порядке на счет, указанный в разделе                    9 настоящего Договора.</w:t>
      </w:r>
    </w:p>
    <w:p w:rsidR="000C050C" w:rsidRDefault="000C050C" w:rsidP="000C050C">
      <w:pPr>
        <w:pStyle w:val="a9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6"/>
        </w:rPr>
      </w:pPr>
      <w:r>
        <w:rPr>
          <w:sz w:val="24"/>
          <w:szCs w:val="26"/>
        </w:rPr>
        <w:t>Сдача и приемка оказанных услуг осуществляется Сторонами путем подписания                акта сдачи-приемки оказанных услуг.</w:t>
      </w:r>
    </w:p>
    <w:p w:rsidR="000C050C" w:rsidRPr="00392CA4" w:rsidRDefault="000C050C" w:rsidP="000C050C">
      <w:pPr>
        <w:shd w:val="clear" w:color="auto" w:fill="FFFFFF"/>
        <w:ind w:firstLine="567"/>
        <w:jc w:val="both"/>
        <w:rPr>
          <w:bCs/>
        </w:rPr>
      </w:pPr>
    </w:p>
    <w:p w:rsidR="000C050C" w:rsidRDefault="000C050C" w:rsidP="000C050C">
      <w:pPr>
        <w:pStyle w:val="2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r w:rsidRPr="00461405">
        <w:rPr>
          <w:rFonts w:ascii="Times New Roman" w:hAnsi="Times New Roman"/>
          <w:i w:val="0"/>
          <w:spacing w:val="0"/>
          <w:szCs w:val="24"/>
        </w:rPr>
        <w:t>ОСНОВАНИЯ ИЗМЕНЕНИЯ И РАСТОРЖЕНИЯ ДОГОВОРА</w:t>
      </w:r>
    </w:p>
    <w:p w:rsidR="000C050C" w:rsidRDefault="000C050C" w:rsidP="000C050C">
      <w:pPr>
        <w:pStyle w:val="21"/>
        <w:numPr>
          <w:ilvl w:val="1"/>
          <w:numId w:val="2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 xml:space="preserve">Условия, на которых заключен настоящий Договор, могут быть изменены </w:t>
      </w:r>
      <w:r w:rsidRPr="000F266D">
        <w:rPr>
          <w:szCs w:val="24"/>
        </w:rPr>
        <w:t xml:space="preserve">                       </w:t>
      </w:r>
      <w:r w:rsidRPr="004A4F10">
        <w:rPr>
          <w:szCs w:val="24"/>
        </w:rPr>
        <w:t>по соглашению С</w:t>
      </w:r>
      <w:r>
        <w:rPr>
          <w:szCs w:val="24"/>
        </w:rPr>
        <w:t>торон</w:t>
      </w:r>
      <w:r w:rsidRPr="004A4F10">
        <w:rPr>
          <w:szCs w:val="24"/>
        </w:rPr>
        <w:t xml:space="preserve"> или в соответствии с законода</w:t>
      </w:r>
      <w:r>
        <w:rPr>
          <w:szCs w:val="24"/>
        </w:rPr>
        <w:t>тельством Российской Федерации.</w:t>
      </w:r>
    </w:p>
    <w:p w:rsidR="000C050C" w:rsidRDefault="000C050C" w:rsidP="000C050C">
      <w:pPr>
        <w:pStyle w:val="21"/>
        <w:numPr>
          <w:ilvl w:val="1"/>
          <w:numId w:val="2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 xml:space="preserve">Настоящий </w:t>
      </w:r>
      <w:proofErr w:type="gramStart"/>
      <w:r>
        <w:rPr>
          <w:szCs w:val="24"/>
        </w:rPr>
        <w:t>Договор</w:t>
      </w:r>
      <w:proofErr w:type="gramEnd"/>
      <w:r>
        <w:rPr>
          <w:szCs w:val="24"/>
        </w:rPr>
        <w:t xml:space="preserve"> может быть расторгнут по соглашению Сторон.</w:t>
      </w:r>
    </w:p>
    <w:p w:rsidR="000C050C" w:rsidRDefault="00FD2D91" w:rsidP="000C050C">
      <w:pPr>
        <w:pStyle w:val="21"/>
        <w:numPr>
          <w:ilvl w:val="1"/>
          <w:numId w:val="2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 xml:space="preserve">Настоящий </w:t>
      </w:r>
      <w:proofErr w:type="gramStart"/>
      <w:r>
        <w:rPr>
          <w:szCs w:val="24"/>
        </w:rPr>
        <w:t>Договор</w:t>
      </w:r>
      <w:proofErr w:type="gramEnd"/>
      <w:r>
        <w:rPr>
          <w:szCs w:val="24"/>
        </w:rPr>
        <w:t xml:space="preserve"> </w:t>
      </w:r>
      <w:r w:rsidR="000C050C">
        <w:rPr>
          <w:szCs w:val="24"/>
        </w:rPr>
        <w:t>может быть расторгнут по инициативе Исполнителя                                  в одностороннем порядке в случаях:</w:t>
      </w:r>
    </w:p>
    <w:p w:rsidR="000C050C" w:rsidRDefault="000C050C" w:rsidP="000C050C">
      <w:pPr>
        <w:pStyle w:val="21"/>
        <w:tabs>
          <w:tab w:val="left" w:pos="1134"/>
        </w:tabs>
        <w:ind w:firstLine="709"/>
        <w:rPr>
          <w:szCs w:val="24"/>
        </w:rPr>
      </w:pPr>
      <w:r>
        <w:rPr>
          <w:szCs w:val="24"/>
        </w:rPr>
        <w:t xml:space="preserve">нарушения по вине Заказчика порядка его приема на </w:t>
      </w:r>
      <w:proofErr w:type="gramStart"/>
      <w:r>
        <w:rPr>
          <w:szCs w:val="24"/>
        </w:rPr>
        <w:t>обучение по</w:t>
      </w:r>
      <w:proofErr w:type="gramEnd"/>
      <w:r>
        <w:rPr>
          <w:szCs w:val="24"/>
        </w:rPr>
        <w:t xml:space="preserve"> образовательной программе, повлекшего его незаконное зачисление (в том числе при представлении недостоверной информации либо документов);</w:t>
      </w:r>
    </w:p>
    <w:p w:rsidR="000C050C" w:rsidRDefault="000C050C" w:rsidP="000C050C">
      <w:pPr>
        <w:pStyle w:val="21"/>
        <w:tabs>
          <w:tab w:val="left" w:pos="1134"/>
        </w:tabs>
        <w:ind w:firstLine="709"/>
        <w:rPr>
          <w:szCs w:val="24"/>
        </w:rPr>
      </w:pPr>
      <w:r>
        <w:rPr>
          <w:szCs w:val="24"/>
        </w:rPr>
        <w:t>просрочка оплаты стоимости платных образовательных услуг;</w:t>
      </w:r>
    </w:p>
    <w:p w:rsidR="000C050C" w:rsidRDefault="000C050C" w:rsidP="000C050C">
      <w:pPr>
        <w:pStyle w:val="21"/>
        <w:tabs>
          <w:tab w:val="left" w:pos="1134"/>
        </w:tabs>
        <w:ind w:firstLine="709"/>
        <w:rPr>
          <w:szCs w:val="24"/>
        </w:rPr>
      </w:pPr>
      <w:r>
        <w:rPr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(бездействий) Заказчика;</w:t>
      </w:r>
    </w:p>
    <w:p w:rsidR="000C050C" w:rsidRPr="004A4F10" w:rsidRDefault="000C050C" w:rsidP="000C050C">
      <w:pPr>
        <w:pStyle w:val="21"/>
        <w:tabs>
          <w:tab w:val="left" w:pos="1134"/>
        </w:tabs>
        <w:ind w:firstLine="709"/>
        <w:rPr>
          <w:szCs w:val="24"/>
        </w:rPr>
      </w:pPr>
      <w:r>
        <w:rPr>
          <w:szCs w:val="24"/>
        </w:rPr>
        <w:t>в иных случаях, предусмотренных законодательством Российской Федерации.</w:t>
      </w:r>
    </w:p>
    <w:p w:rsidR="000C050C" w:rsidRDefault="000C050C" w:rsidP="000C050C">
      <w:pPr>
        <w:pStyle w:val="21"/>
        <w:numPr>
          <w:ilvl w:val="1"/>
          <w:numId w:val="2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>Договор расторгается срочно по инициативе Исполнителя в случае его ликвидации.</w:t>
      </w:r>
    </w:p>
    <w:p w:rsidR="000C050C" w:rsidRDefault="000C050C" w:rsidP="000C050C">
      <w:pPr>
        <w:pStyle w:val="21"/>
        <w:numPr>
          <w:ilvl w:val="1"/>
          <w:numId w:val="2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lastRenderedPageBreak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0C050C" w:rsidRDefault="000C050C" w:rsidP="000C050C">
      <w:pPr>
        <w:pStyle w:val="21"/>
        <w:numPr>
          <w:ilvl w:val="1"/>
          <w:numId w:val="2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                    по Договору.</w:t>
      </w:r>
    </w:p>
    <w:p w:rsidR="000C050C" w:rsidRDefault="000C050C" w:rsidP="000C050C">
      <w:pPr>
        <w:pStyle w:val="21"/>
        <w:numPr>
          <w:ilvl w:val="1"/>
          <w:numId w:val="2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>Споры по настоящему Договору рассматриваются судом в установленном законом порядке.</w:t>
      </w:r>
    </w:p>
    <w:p w:rsidR="000C050C" w:rsidRPr="00392CA4" w:rsidRDefault="000C050C" w:rsidP="000C050C">
      <w:pPr>
        <w:ind w:firstLine="567"/>
        <w:jc w:val="both"/>
      </w:pPr>
    </w:p>
    <w:p w:rsidR="000C050C" w:rsidRDefault="000C050C" w:rsidP="000C050C">
      <w:pPr>
        <w:pStyle w:val="2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/>
          <w:i w:val="0"/>
          <w:spacing w:val="0"/>
          <w:szCs w:val="24"/>
        </w:rPr>
      </w:pPr>
      <w:r w:rsidRPr="004A4F10">
        <w:rPr>
          <w:rFonts w:ascii="Times New Roman" w:hAnsi="Times New Roman"/>
          <w:i w:val="0"/>
          <w:spacing w:val="0"/>
          <w:szCs w:val="24"/>
        </w:rPr>
        <w:t xml:space="preserve">ОТВЕТСТВЕННОСТЬ </w:t>
      </w:r>
      <w:r>
        <w:rPr>
          <w:rFonts w:ascii="Times New Roman" w:hAnsi="Times New Roman"/>
          <w:i w:val="0"/>
          <w:spacing w:val="0"/>
          <w:szCs w:val="24"/>
        </w:rPr>
        <w:t>ИСПОЛНИТЕЛЯ И ЗАКАЗЧИКА</w:t>
      </w:r>
    </w:p>
    <w:p w:rsidR="000C050C" w:rsidRPr="00006FE3" w:rsidRDefault="000C050C" w:rsidP="000C050C">
      <w:pPr>
        <w:pStyle w:val="a9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06FE3">
        <w:rPr>
          <w:sz w:val="26"/>
          <w:szCs w:val="26"/>
        </w:rPr>
        <w:t xml:space="preserve"> </w:t>
      </w:r>
      <w:r w:rsidRPr="00006FE3">
        <w:rPr>
          <w:sz w:val="24"/>
          <w:szCs w:val="24"/>
        </w:rPr>
        <w:t>За неисполнение или ненадлежащее исполнение своих обязательств</w:t>
      </w:r>
      <w:r>
        <w:rPr>
          <w:sz w:val="24"/>
          <w:szCs w:val="24"/>
        </w:rPr>
        <w:t xml:space="preserve"> </w:t>
      </w:r>
      <w:r w:rsidRPr="00006FE3">
        <w:rPr>
          <w:sz w:val="24"/>
          <w:szCs w:val="24"/>
        </w:rPr>
        <w:t xml:space="preserve">по Договору Стороны несут ответственность, предусмотренную законодательством Российской Федерации </w:t>
      </w:r>
      <w:r>
        <w:rPr>
          <w:sz w:val="24"/>
          <w:szCs w:val="24"/>
        </w:rPr>
        <w:t xml:space="preserve">                 </w:t>
      </w:r>
      <w:r w:rsidRPr="00006FE3">
        <w:rPr>
          <w:sz w:val="24"/>
          <w:szCs w:val="24"/>
        </w:rPr>
        <w:t>и Договором.</w:t>
      </w:r>
    </w:p>
    <w:p w:rsidR="000C050C" w:rsidRPr="00006FE3" w:rsidRDefault="000C050C" w:rsidP="000C050C">
      <w:pPr>
        <w:pStyle w:val="a9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06FE3">
        <w:rPr>
          <w:sz w:val="24"/>
          <w:szCs w:val="24"/>
        </w:rPr>
        <w:t>При обнаружении недостатка образовательной услуги, в том числе оказания</w:t>
      </w:r>
      <w:r>
        <w:rPr>
          <w:sz w:val="24"/>
          <w:szCs w:val="24"/>
        </w:rPr>
        <w:t xml:space="preserve">                             </w:t>
      </w:r>
      <w:r w:rsidRPr="00006FE3">
        <w:rPr>
          <w:sz w:val="24"/>
          <w:szCs w:val="24"/>
        </w:rPr>
        <w:t>не в полном объеме, предусмотренном образовательн</w:t>
      </w:r>
      <w:r>
        <w:rPr>
          <w:sz w:val="24"/>
          <w:szCs w:val="24"/>
        </w:rPr>
        <w:t>ой</w:t>
      </w:r>
      <w:r w:rsidRPr="00006FE3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ой</w:t>
      </w:r>
      <w:r w:rsidRPr="00006FE3">
        <w:rPr>
          <w:sz w:val="24"/>
          <w:szCs w:val="24"/>
        </w:rPr>
        <w:t>, Заказчик вправе по своему выбору потребовать:</w:t>
      </w:r>
    </w:p>
    <w:p w:rsidR="000C050C" w:rsidRPr="00006FE3" w:rsidRDefault="000C050C" w:rsidP="000C050C">
      <w:pPr>
        <w:pStyle w:val="a9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06FE3">
        <w:rPr>
          <w:sz w:val="24"/>
          <w:szCs w:val="24"/>
        </w:rPr>
        <w:t xml:space="preserve">6.2.1. Безвозмездного </w:t>
      </w:r>
      <w:r>
        <w:rPr>
          <w:sz w:val="24"/>
          <w:szCs w:val="24"/>
        </w:rPr>
        <w:t>оказания образовательной услуги;</w:t>
      </w:r>
    </w:p>
    <w:p w:rsidR="000C050C" w:rsidRPr="00006FE3" w:rsidRDefault="000C050C" w:rsidP="000C050C">
      <w:pPr>
        <w:pStyle w:val="a9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06FE3">
        <w:rPr>
          <w:sz w:val="24"/>
          <w:szCs w:val="24"/>
        </w:rPr>
        <w:t>6.2.2. Соразмерного уменьшения стоимости о</w:t>
      </w:r>
      <w:r>
        <w:rPr>
          <w:sz w:val="24"/>
          <w:szCs w:val="24"/>
        </w:rPr>
        <w:t>казанной образовательной услуги;</w:t>
      </w:r>
    </w:p>
    <w:p w:rsidR="000C050C" w:rsidRPr="00006FE3" w:rsidRDefault="000C050C" w:rsidP="000C050C">
      <w:pPr>
        <w:pStyle w:val="a9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06FE3">
        <w:rPr>
          <w:sz w:val="24"/>
          <w:szCs w:val="24"/>
        </w:rPr>
        <w:t>6.2.3. Возмещения понесенных им расходов по устранению недостатков оказанной образовательной услуги св</w:t>
      </w:r>
      <w:r>
        <w:rPr>
          <w:sz w:val="24"/>
          <w:szCs w:val="24"/>
        </w:rPr>
        <w:t>оими силами или третьими лицами;</w:t>
      </w:r>
    </w:p>
    <w:p w:rsidR="000C050C" w:rsidRPr="00006FE3" w:rsidRDefault="000C050C" w:rsidP="000C050C">
      <w:pPr>
        <w:pStyle w:val="a9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06FE3">
        <w:rPr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Pr="00C45603">
        <w:rPr>
          <w:sz w:val="24"/>
          <w:szCs w:val="24"/>
        </w:rPr>
        <w:t>трехмесячный срок</w:t>
      </w:r>
      <w:r w:rsidRPr="00006FE3">
        <w:rPr>
          <w:sz w:val="24"/>
          <w:szCs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C050C" w:rsidRPr="00006FE3" w:rsidRDefault="000C050C" w:rsidP="000C050C">
      <w:pPr>
        <w:pStyle w:val="a9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06FE3">
        <w:rPr>
          <w:sz w:val="24"/>
          <w:szCs w:val="24"/>
        </w:rPr>
        <w:t xml:space="preserve">6.4. Если Исполнитель нарушил сроки оказания образовательной услуги (сроки начала </w:t>
      </w:r>
      <w:r>
        <w:rPr>
          <w:sz w:val="24"/>
          <w:szCs w:val="24"/>
        </w:rPr>
        <w:t xml:space="preserve">                </w:t>
      </w:r>
      <w:r w:rsidRPr="00006FE3">
        <w:rPr>
          <w:sz w:val="24"/>
          <w:szCs w:val="24"/>
        </w:rPr>
        <w:t>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C050C" w:rsidRPr="00006FE3" w:rsidRDefault="000C050C" w:rsidP="000C050C">
      <w:pPr>
        <w:pStyle w:val="a9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06FE3">
        <w:rPr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C050C" w:rsidRPr="00006FE3" w:rsidRDefault="000C050C" w:rsidP="000C050C">
      <w:pPr>
        <w:pStyle w:val="a9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06FE3">
        <w:rPr>
          <w:sz w:val="24"/>
          <w:szCs w:val="24"/>
        </w:rPr>
        <w:t xml:space="preserve">6.4.2. Поручить оказать образовательную услугу третьим лицам за разумную цену </w:t>
      </w:r>
      <w:r>
        <w:rPr>
          <w:sz w:val="24"/>
          <w:szCs w:val="24"/>
        </w:rPr>
        <w:t xml:space="preserve">                         </w:t>
      </w:r>
      <w:r w:rsidRPr="00006FE3">
        <w:rPr>
          <w:sz w:val="24"/>
          <w:szCs w:val="24"/>
        </w:rPr>
        <w:t xml:space="preserve">и потребовать от </w:t>
      </w:r>
      <w:r>
        <w:rPr>
          <w:sz w:val="24"/>
          <w:szCs w:val="24"/>
        </w:rPr>
        <w:t>И</w:t>
      </w:r>
      <w:r w:rsidRPr="00006FE3">
        <w:rPr>
          <w:sz w:val="24"/>
          <w:szCs w:val="24"/>
        </w:rPr>
        <w:t>сполнителя возмещения понесенных расходов;</w:t>
      </w:r>
    </w:p>
    <w:p w:rsidR="000C050C" w:rsidRPr="00006FE3" w:rsidRDefault="000C050C" w:rsidP="000C050C">
      <w:pPr>
        <w:pStyle w:val="a9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06FE3">
        <w:rPr>
          <w:sz w:val="24"/>
          <w:szCs w:val="24"/>
        </w:rPr>
        <w:t>6.4.3. Потребовать уменьшения стоимости образовательной услуги;</w:t>
      </w:r>
    </w:p>
    <w:p w:rsidR="000C050C" w:rsidRPr="00006FE3" w:rsidRDefault="000C050C" w:rsidP="000C050C">
      <w:pPr>
        <w:pStyle w:val="a9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06FE3">
        <w:rPr>
          <w:sz w:val="24"/>
          <w:szCs w:val="24"/>
        </w:rPr>
        <w:t>6.4.4. Расторгнуть договор.</w:t>
      </w:r>
    </w:p>
    <w:p w:rsidR="000C050C" w:rsidRPr="00006FE3" w:rsidRDefault="000C050C" w:rsidP="000C050C">
      <w:pPr>
        <w:pStyle w:val="a9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06FE3">
        <w:rPr>
          <w:sz w:val="24"/>
          <w:szCs w:val="24"/>
        </w:rPr>
        <w:t xml:space="preserve">6.5. Заказчик вправе потребовать полного возмещения убытков, причиненных ему в связи </w:t>
      </w:r>
      <w:r>
        <w:rPr>
          <w:sz w:val="24"/>
          <w:szCs w:val="24"/>
        </w:rPr>
        <w:t xml:space="preserve">             </w:t>
      </w:r>
      <w:r w:rsidRPr="00006FE3">
        <w:rPr>
          <w:sz w:val="24"/>
          <w:szCs w:val="24"/>
        </w:rPr>
        <w:t>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C050C" w:rsidRPr="00392CA4" w:rsidRDefault="000C050C" w:rsidP="000C050C">
      <w:pPr>
        <w:pStyle w:val="21"/>
        <w:tabs>
          <w:tab w:val="left" w:pos="1134"/>
        </w:tabs>
        <w:spacing w:after="40"/>
        <w:ind w:firstLine="709"/>
        <w:rPr>
          <w:sz w:val="20"/>
        </w:rPr>
      </w:pPr>
    </w:p>
    <w:p w:rsidR="000C050C" w:rsidRDefault="000C050C" w:rsidP="000C050C">
      <w:pPr>
        <w:pStyle w:val="2"/>
        <w:numPr>
          <w:ilvl w:val="0"/>
          <w:numId w:val="2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4A4F10">
        <w:rPr>
          <w:rFonts w:ascii="Times New Roman" w:hAnsi="Times New Roman"/>
          <w:i w:val="0"/>
          <w:spacing w:val="0"/>
        </w:rPr>
        <w:t>СРОК ДЕЙСТВИЯ ДОГОВОРА</w:t>
      </w:r>
    </w:p>
    <w:p w:rsidR="000C050C" w:rsidRPr="004A4F10" w:rsidRDefault="000C050C" w:rsidP="000C050C">
      <w:pPr>
        <w:pStyle w:val="21"/>
        <w:numPr>
          <w:ilvl w:val="1"/>
          <w:numId w:val="2"/>
        </w:numPr>
        <w:tabs>
          <w:tab w:val="left" w:pos="1134"/>
        </w:tabs>
        <w:ind w:left="0" w:firstLine="709"/>
        <w:rPr>
          <w:szCs w:val="24"/>
        </w:rPr>
      </w:pPr>
      <w:r w:rsidRPr="004A4F10">
        <w:rPr>
          <w:szCs w:val="24"/>
        </w:rPr>
        <w:t>Настоящий Договор вступает в силу с момента подписания его С</w:t>
      </w:r>
      <w:r>
        <w:rPr>
          <w:szCs w:val="24"/>
        </w:rPr>
        <w:t>торонами</w:t>
      </w:r>
      <w:r w:rsidRPr="004A4F10">
        <w:rPr>
          <w:szCs w:val="24"/>
        </w:rPr>
        <w:t xml:space="preserve"> и действует до </w:t>
      </w:r>
      <w:r>
        <w:rPr>
          <w:szCs w:val="24"/>
        </w:rPr>
        <w:t>полного исполнения Сторонами обязательств</w:t>
      </w:r>
      <w:r w:rsidRPr="004A4F10">
        <w:rPr>
          <w:szCs w:val="24"/>
        </w:rPr>
        <w:t xml:space="preserve">. </w:t>
      </w:r>
    </w:p>
    <w:p w:rsidR="000C050C" w:rsidRPr="00392CA4" w:rsidRDefault="000C050C" w:rsidP="000C050C">
      <w:pPr>
        <w:pStyle w:val="23"/>
        <w:ind w:firstLine="567"/>
        <w:rPr>
          <w:sz w:val="20"/>
        </w:rPr>
      </w:pPr>
    </w:p>
    <w:p w:rsidR="000C050C" w:rsidRPr="00946A17" w:rsidRDefault="000C050C" w:rsidP="000C050C">
      <w:pPr>
        <w:pStyle w:val="2"/>
        <w:numPr>
          <w:ilvl w:val="0"/>
          <w:numId w:val="2"/>
        </w:numPr>
        <w:spacing w:before="0" w:line="240" w:lineRule="auto"/>
        <w:jc w:val="center"/>
      </w:pPr>
      <w:r w:rsidRPr="004A4F10">
        <w:rPr>
          <w:rFonts w:ascii="Times New Roman" w:hAnsi="Times New Roman"/>
          <w:i w:val="0"/>
          <w:spacing w:val="0"/>
        </w:rPr>
        <w:t>ЗАКЛЮЧИТЕЛЬНЫЕ ПОЛОЖЕНИЯ</w:t>
      </w:r>
    </w:p>
    <w:p w:rsidR="000C050C" w:rsidRPr="00946A17" w:rsidRDefault="000C050C" w:rsidP="000C050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946A17">
        <w:rPr>
          <w:sz w:val="24"/>
          <w:szCs w:val="24"/>
        </w:rPr>
        <w:t xml:space="preserve">Сведения, указанные в настоящем Договоре, соответствуют информации, размещенной на официальном сайте Исполнителя в </w:t>
      </w:r>
      <w:r>
        <w:rPr>
          <w:sz w:val="24"/>
          <w:szCs w:val="24"/>
        </w:rPr>
        <w:t xml:space="preserve">информационно-телекоммуникационной </w:t>
      </w:r>
      <w:r w:rsidRPr="00946A17">
        <w:rPr>
          <w:sz w:val="24"/>
          <w:szCs w:val="24"/>
        </w:rPr>
        <w:t>сети «Интернет» на дату заключения настоящего Договора.</w:t>
      </w:r>
    </w:p>
    <w:p w:rsidR="000C050C" w:rsidRPr="00946A17" w:rsidRDefault="000C050C" w:rsidP="000C050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46A17">
        <w:rPr>
          <w:sz w:val="24"/>
          <w:szCs w:val="24"/>
        </w:rPr>
        <w:t>8.3. Под периодом предоставления образовательной услуги (периодом обучения) понимается промежуток в</w:t>
      </w:r>
      <w:r w:rsidR="00CB67D0">
        <w:rPr>
          <w:sz w:val="24"/>
          <w:szCs w:val="24"/>
        </w:rPr>
        <w:t xml:space="preserve">ремени </w:t>
      </w:r>
      <w:proofErr w:type="gramStart"/>
      <w:r w:rsidR="00CB67D0">
        <w:rPr>
          <w:sz w:val="24"/>
          <w:szCs w:val="24"/>
        </w:rPr>
        <w:t xml:space="preserve">с </w:t>
      </w:r>
      <w:r w:rsidRPr="00946A17">
        <w:rPr>
          <w:sz w:val="24"/>
          <w:szCs w:val="24"/>
        </w:rPr>
        <w:t>даты издания</w:t>
      </w:r>
      <w:proofErr w:type="gramEnd"/>
      <w:r w:rsidRPr="00946A17">
        <w:rPr>
          <w:sz w:val="24"/>
          <w:szCs w:val="24"/>
        </w:rPr>
        <w:t xml:space="preserve"> приказа о зачислении </w:t>
      </w:r>
      <w:r>
        <w:rPr>
          <w:sz w:val="24"/>
          <w:szCs w:val="24"/>
        </w:rPr>
        <w:t xml:space="preserve">Заказчика                                    </w:t>
      </w:r>
      <w:r w:rsidRPr="00946A17">
        <w:rPr>
          <w:sz w:val="24"/>
          <w:szCs w:val="24"/>
        </w:rPr>
        <w:t xml:space="preserve"> в образовательную организацию до даты издания приказа об окончании обучения или отчисления </w:t>
      </w:r>
      <w:r>
        <w:rPr>
          <w:sz w:val="24"/>
          <w:szCs w:val="24"/>
        </w:rPr>
        <w:t>Заказчика</w:t>
      </w:r>
      <w:r w:rsidRPr="00946A17">
        <w:rPr>
          <w:sz w:val="24"/>
          <w:szCs w:val="24"/>
        </w:rPr>
        <w:t xml:space="preserve"> из образовательной организации.</w:t>
      </w:r>
    </w:p>
    <w:p w:rsidR="000C050C" w:rsidRPr="00946A17" w:rsidRDefault="000C050C" w:rsidP="000C050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46A17">
        <w:rPr>
          <w:sz w:val="24"/>
          <w:szCs w:val="24"/>
        </w:rPr>
        <w:t xml:space="preserve">8.4. Настоящий Договор составлен в </w:t>
      </w:r>
      <w:r>
        <w:rPr>
          <w:sz w:val="24"/>
          <w:szCs w:val="24"/>
        </w:rPr>
        <w:t xml:space="preserve">2 (двух) </w:t>
      </w:r>
      <w:r w:rsidRPr="00946A17">
        <w:rPr>
          <w:sz w:val="24"/>
          <w:szCs w:val="24"/>
        </w:rPr>
        <w:t>экземп</w:t>
      </w:r>
      <w:r>
        <w:rPr>
          <w:sz w:val="24"/>
          <w:szCs w:val="24"/>
        </w:rPr>
        <w:t>лярах, по одному для каждой                     из С</w:t>
      </w:r>
      <w:r w:rsidRPr="00946A17">
        <w:rPr>
          <w:sz w:val="24"/>
          <w:szCs w:val="24"/>
        </w:rPr>
        <w:t xml:space="preserve">торон. Все экземпляры имеют одинаковую юридическую силу. Изменения и дополнения </w:t>
      </w:r>
      <w:r w:rsidRPr="00946A17">
        <w:rPr>
          <w:sz w:val="24"/>
          <w:szCs w:val="24"/>
        </w:rPr>
        <w:lastRenderedPageBreak/>
        <w:t>настоящего Договора могут производиться только в письменной форме и подписываться у</w:t>
      </w:r>
      <w:r>
        <w:rPr>
          <w:sz w:val="24"/>
          <w:szCs w:val="24"/>
        </w:rPr>
        <w:t>полномоченными представителями С</w:t>
      </w:r>
      <w:r w:rsidRPr="00946A17">
        <w:rPr>
          <w:sz w:val="24"/>
          <w:szCs w:val="24"/>
        </w:rPr>
        <w:t>торон.</w:t>
      </w:r>
    </w:p>
    <w:p w:rsidR="000C050C" w:rsidRDefault="000C050C" w:rsidP="000C050C">
      <w:pPr>
        <w:pStyle w:val="21"/>
        <w:tabs>
          <w:tab w:val="left" w:pos="1134"/>
        </w:tabs>
        <w:ind w:firstLine="709"/>
        <w:rPr>
          <w:szCs w:val="24"/>
        </w:rPr>
      </w:pPr>
      <w:r w:rsidRPr="00946A17">
        <w:rPr>
          <w:szCs w:val="24"/>
        </w:rPr>
        <w:t>8.5. Изменения Договора оформляются дополнительными соглашениями к Договору.</w:t>
      </w:r>
    </w:p>
    <w:p w:rsidR="000C050C" w:rsidRPr="00392CA4" w:rsidRDefault="000C050C" w:rsidP="000C050C">
      <w:pPr>
        <w:pStyle w:val="21"/>
        <w:tabs>
          <w:tab w:val="left" w:pos="1134"/>
        </w:tabs>
        <w:ind w:firstLine="709"/>
        <w:rPr>
          <w:sz w:val="20"/>
        </w:rPr>
      </w:pPr>
    </w:p>
    <w:p w:rsidR="000C050C" w:rsidRPr="00060D1E" w:rsidRDefault="000C050C" w:rsidP="000C050C">
      <w:pPr>
        <w:pStyle w:val="21"/>
        <w:numPr>
          <w:ilvl w:val="0"/>
          <w:numId w:val="2"/>
        </w:numPr>
        <w:tabs>
          <w:tab w:val="left" w:pos="1134"/>
        </w:tabs>
        <w:jc w:val="center"/>
        <w:rPr>
          <w:b/>
          <w:szCs w:val="24"/>
        </w:rPr>
      </w:pPr>
      <w:r w:rsidRPr="00060D1E">
        <w:rPr>
          <w:b/>
          <w:szCs w:val="24"/>
        </w:rPr>
        <w:t>АДРЕСА И РЕКВИЗИТЫ СТОРОН</w:t>
      </w:r>
    </w:p>
    <w:tbl>
      <w:tblPr>
        <w:tblStyle w:val="aa"/>
        <w:tblW w:w="10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126"/>
      </w:tblGrid>
      <w:tr w:rsidR="000C050C" w:rsidRPr="00060D1E" w:rsidTr="00820F07">
        <w:trPr>
          <w:trHeight w:val="5684"/>
        </w:trPr>
        <w:tc>
          <w:tcPr>
            <w:tcW w:w="5353" w:type="dxa"/>
          </w:tcPr>
          <w:p w:rsidR="000C050C" w:rsidRPr="00060D1E" w:rsidRDefault="000C050C" w:rsidP="00D2155D">
            <w:pPr>
              <w:pStyle w:val="6"/>
              <w:outlineLvl w:val="5"/>
              <w:rPr>
                <w:szCs w:val="24"/>
              </w:rPr>
            </w:pPr>
            <w:r w:rsidRPr="00060D1E">
              <w:rPr>
                <w:szCs w:val="24"/>
              </w:rPr>
              <w:t>ИСПОЛНИТЕЛЬ:</w:t>
            </w:r>
          </w:p>
          <w:p w:rsidR="00820F07" w:rsidRPr="00820F07" w:rsidRDefault="00820F07" w:rsidP="00820F07">
            <w:pPr>
              <w:snapToGrid w:val="0"/>
              <w:ind w:left="214"/>
              <w:contextualSpacing/>
              <w:rPr>
                <w:rFonts w:eastAsia="Calibri"/>
                <w:sz w:val="24"/>
                <w:szCs w:val="24"/>
                <w:lang w:eastAsia="zh-CN"/>
              </w:rPr>
            </w:pPr>
            <w:r w:rsidRPr="00820F07">
              <w:rPr>
                <w:rFonts w:eastAsia="Calibri"/>
                <w:b/>
                <w:sz w:val="24"/>
                <w:szCs w:val="24"/>
                <w:lang w:eastAsia="zh-CN"/>
              </w:rPr>
              <w:t>Санкт-Петербургское государственное         бюджетное учреждение «</w:t>
            </w:r>
            <w:proofErr w:type="spellStart"/>
            <w:r w:rsidRPr="00820F07">
              <w:rPr>
                <w:rFonts w:eastAsia="Calibri"/>
                <w:b/>
                <w:sz w:val="24"/>
                <w:szCs w:val="24"/>
                <w:lang w:eastAsia="zh-CN"/>
              </w:rPr>
              <w:t>Горжилобмен</w:t>
            </w:r>
            <w:proofErr w:type="spellEnd"/>
            <w:r w:rsidRPr="00820F07">
              <w:rPr>
                <w:rFonts w:eastAsia="Calibri"/>
                <w:b/>
                <w:sz w:val="24"/>
                <w:szCs w:val="24"/>
                <w:lang w:eastAsia="zh-CN"/>
              </w:rPr>
              <w:t xml:space="preserve">» </w:t>
            </w:r>
          </w:p>
          <w:p w:rsidR="00820F07" w:rsidRPr="00820F07" w:rsidRDefault="00820F07" w:rsidP="00820F07">
            <w:pPr>
              <w:snapToGrid w:val="0"/>
              <w:ind w:firstLine="284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820F07">
              <w:rPr>
                <w:rFonts w:eastAsia="Calibri"/>
                <w:sz w:val="24"/>
                <w:szCs w:val="24"/>
                <w:lang w:eastAsia="zh-CN"/>
              </w:rPr>
              <w:t xml:space="preserve">Юридический адрес: </w:t>
            </w:r>
          </w:p>
          <w:p w:rsidR="00820F07" w:rsidRPr="00820F07" w:rsidRDefault="00820F07" w:rsidP="00820F07">
            <w:pPr>
              <w:widowControl w:val="0"/>
              <w:suppressAutoHyphens/>
              <w:autoSpaceDE w:val="0"/>
              <w:ind w:firstLine="284"/>
              <w:jc w:val="both"/>
              <w:rPr>
                <w:sz w:val="24"/>
                <w:szCs w:val="24"/>
                <w:lang w:eastAsia="zh-CN"/>
              </w:rPr>
            </w:pPr>
            <w:r w:rsidRPr="00820F07">
              <w:rPr>
                <w:sz w:val="24"/>
                <w:szCs w:val="24"/>
                <w:lang w:eastAsia="zh-CN"/>
              </w:rPr>
              <w:t xml:space="preserve">190013, Санкт-Петербург, </w:t>
            </w:r>
          </w:p>
          <w:p w:rsidR="00820F07" w:rsidRPr="00820F07" w:rsidRDefault="00820F07" w:rsidP="00820F07">
            <w:pPr>
              <w:widowControl w:val="0"/>
              <w:suppressAutoHyphens/>
              <w:autoSpaceDE w:val="0"/>
              <w:ind w:firstLine="284"/>
              <w:jc w:val="both"/>
              <w:rPr>
                <w:sz w:val="24"/>
                <w:szCs w:val="24"/>
                <w:lang w:eastAsia="zh-CN"/>
              </w:rPr>
            </w:pPr>
            <w:proofErr w:type="spellStart"/>
            <w:r w:rsidRPr="00820F07">
              <w:rPr>
                <w:sz w:val="24"/>
                <w:szCs w:val="24"/>
                <w:lang w:eastAsia="zh-CN"/>
              </w:rPr>
              <w:t>Бронницкая</w:t>
            </w:r>
            <w:proofErr w:type="spellEnd"/>
            <w:r w:rsidRPr="00820F07">
              <w:rPr>
                <w:sz w:val="24"/>
                <w:szCs w:val="24"/>
                <w:lang w:eastAsia="zh-CN"/>
              </w:rPr>
              <w:t xml:space="preserve"> ул.,  д.32, литера</w:t>
            </w:r>
            <w:proofErr w:type="gramStart"/>
            <w:r w:rsidRPr="00820F07">
              <w:rPr>
                <w:sz w:val="24"/>
                <w:szCs w:val="24"/>
                <w:lang w:eastAsia="zh-CN"/>
              </w:rPr>
              <w:t xml:space="preserve"> А</w:t>
            </w:r>
            <w:proofErr w:type="gramEnd"/>
          </w:p>
          <w:p w:rsidR="00820F07" w:rsidRPr="00820F07" w:rsidRDefault="00820F07" w:rsidP="00820F07">
            <w:pPr>
              <w:widowControl w:val="0"/>
              <w:suppressAutoHyphens/>
              <w:autoSpaceDE w:val="0"/>
              <w:ind w:firstLine="284"/>
              <w:jc w:val="both"/>
              <w:rPr>
                <w:sz w:val="24"/>
                <w:szCs w:val="24"/>
                <w:lang w:eastAsia="zh-CN"/>
              </w:rPr>
            </w:pPr>
            <w:r w:rsidRPr="00820F07">
              <w:rPr>
                <w:sz w:val="24"/>
                <w:szCs w:val="24"/>
                <w:lang w:eastAsia="zh-CN"/>
              </w:rPr>
              <w:t>Тел./факс 576-00-00</w:t>
            </w:r>
          </w:p>
          <w:p w:rsidR="00820F07" w:rsidRPr="00820F07" w:rsidRDefault="00820F07" w:rsidP="00820F07">
            <w:pPr>
              <w:widowControl w:val="0"/>
              <w:suppressAutoHyphens/>
              <w:autoSpaceDE w:val="0"/>
              <w:ind w:firstLine="284"/>
              <w:jc w:val="both"/>
              <w:rPr>
                <w:sz w:val="24"/>
                <w:szCs w:val="24"/>
                <w:lang w:eastAsia="zh-CN"/>
              </w:rPr>
            </w:pPr>
            <w:r w:rsidRPr="00820F07">
              <w:rPr>
                <w:sz w:val="24"/>
                <w:szCs w:val="24"/>
                <w:lang w:eastAsia="zh-CN"/>
              </w:rPr>
              <w:t>ИНН 7812027390 КПП 783801001</w:t>
            </w:r>
          </w:p>
          <w:p w:rsidR="00820F07" w:rsidRPr="00820F07" w:rsidRDefault="00820F07" w:rsidP="00820F07">
            <w:pPr>
              <w:widowControl w:val="0"/>
              <w:suppressAutoHyphens/>
              <w:autoSpaceDE w:val="0"/>
              <w:ind w:firstLine="284"/>
              <w:rPr>
                <w:sz w:val="24"/>
                <w:szCs w:val="24"/>
                <w:lang w:eastAsia="zh-CN"/>
              </w:rPr>
            </w:pPr>
            <w:r w:rsidRPr="00820F07">
              <w:rPr>
                <w:sz w:val="24"/>
                <w:szCs w:val="24"/>
                <w:lang w:eastAsia="zh-CN"/>
              </w:rPr>
              <w:t>лиц</w:t>
            </w:r>
            <w:proofErr w:type="gramStart"/>
            <w:r w:rsidRPr="00820F07">
              <w:rPr>
                <w:sz w:val="24"/>
                <w:szCs w:val="24"/>
                <w:lang w:eastAsia="zh-CN"/>
              </w:rPr>
              <w:t>.</w:t>
            </w:r>
            <w:proofErr w:type="gramEnd"/>
            <w:r w:rsidRPr="00820F07">
              <w:rPr>
                <w:sz w:val="24"/>
                <w:szCs w:val="24"/>
                <w:lang w:eastAsia="zh-CN"/>
              </w:rPr>
              <w:t>/</w:t>
            </w:r>
            <w:proofErr w:type="spellStart"/>
            <w:proofErr w:type="gramStart"/>
            <w:r w:rsidRPr="00820F07">
              <w:rPr>
                <w:sz w:val="24"/>
                <w:szCs w:val="24"/>
                <w:lang w:eastAsia="zh-CN"/>
              </w:rPr>
              <w:t>с</w:t>
            </w:r>
            <w:proofErr w:type="gramEnd"/>
            <w:r w:rsidRPr="00820F07">
              <w:rPr>
                <w:sz w:val="24"/>
                <w:szCs w:val="24"/>
                <w:lang w:eastAsia="zh-CN"/>
              </w:rPr>
              <w:t>ч</w:t>
            </w:r>
            <w:proofErr w:type="spellEnd"/>
            <w:r w:rsidRPr="00820F07">
              <w:rPr>
                <w:sz w:val="24"/>
                <w:szCs w:val="24"/>
                <w:lang w:eastAsia="zh-CN"/>
              </w:rPr>
              <w:t xml:space="preserve">. 0831024 в Комитете финансов </w:t>
            </w:r>
          </w:p>
          <w:p w:rsidR="00820F07" w:rsidRPr="00820F07" w:rsidRDefault="00820F07" w:rsidP="00820F07">
            <w:pPr>
              <w:widowControl w:val="0"/>
              <w:suppressAutoHyphens/>
              <w:autoSpaceDE w:val="0"/>
              <w:ind w:firstLine="284"/>
              <w:rPr>
                <w:sz w:val="24"/>
                <w:szCs w:val="24"/>
                <w:lang w:eastAsia="zh-CN"/>
              </w:rPr>
            </w:pPr>
            <w:r w:rsidRPr="00820F07">
              <w:rPr>
                <w:sz w:val="24"/>
                <w:szCs w:val="24"/>
                <w:lang w:eastAsia="zh-CN"/>
              </w:rPr>
              <w:t>Санкт-Петербурга</w:t>
            </w:r>
          </w:p>
          <w:p w:rsidR="00820F07" w:rsidRPr="00820F07" w:rsidRDefault="00820F07" w:rsidP="00820F07">
            <w:pPr>
              <w:widowControl w:val="0"/>
              <w:suppressAutoHyphens/>
              <w:autoSpaceDE w:val="0"/>
              <w:ind w:firstLine="284"/>
              <w:rPr>
                <w:sz w:val="24"/>
                <w:szCs w:val="24"/>
                <w:lang w:eastAsia="zh-CN"/>
              </w:rPr>
            </w:pPr>
            <w:r w:rsidRPr="00820F07">
              <w:rPr>
                <w:sz w:val="24"/>
                <w:szCs w:val="24"/>
                <w:lang w:eastAsia="zh-CN"/>
              </w:rPr>
              <w:t>тек</w:t>
            </w:r>
            <w:proofErr w:type="gramStart"/>
            <w:r w:rsidRPr="00820F07">
              <w:rPr>
                <w:sz w:val="24"/>
                <w:szCs w:val="24"/>
                <w:lang w:eastAsia="zh-CN"/>
              </w:rPr>
              <w:t>.</w:t>
            </w:r>
            <w:proofErr w:type="gramEnd"/>
            <w:r w:rsidRPr="00820F07">
              <w:rPr>
                <w:sz w:val="24"/>
                <w:szCs w:val="24"/>
                <w:lang w:eastAsia="zh-CN"/>
              </w:rPr>
              <w:t>/</w:t>
            </w:r>
            <w:proofErr w:type="spellStart"/>
            <w:proofErr w:type="gramStart"/>
            <w:r w:rsidRPr="00820F07">
              <w:rPr>
                <w:sz w:val="24"/>
                <w:szCs w:val="24"/>
                <w:lang w:eastAsia="zh-CN"/>
              </w:rPr>
              <w:t>с</w:t>
            </w:r>
            <w:proofErr w:type="gramEnd"/>
            <w:r w:rsidRPr="00820F07">
              <w:rPr>
                <w:sz w:val="24"/>
                <w:szCs w:val="24"/>
                <w:lang w:eastAsia="zh-CN"/>
              </w:rPr>
              <w:t>ч</w:t>
            </w:r>
            <w:proofErr w:type="spellEnd"/>
            <w:r w:rsidRPr="00820F07">
              <w:rPr>
                <w:sz w:val="24"/>
                <w:szCs w:val="24"/>
                <w:lang w:eastAsia="zh-CN"/>
              </w:rPr>
              <w:t>. 40601810200003000000</w:t>
            </w:r>
          </w:p>
          <w:p w:rsidR="00820F07" w:rsidRPr="00820F07" w:rsidRDefault="00820F07" w:rsidP="00820F07">
            <w:pPr>
              <w:widowControl w:val="0"/>
              <w:suppressAutoHyphens/>
              <w:autoSpaceDE w:val="0"/>
              <w:ind w:firstLine="284"/>
              <w:rPr>
                <w:sz w:val="24"/>
                <w:szCs w:val="24"/>
                <w:lang w:eastAsia="zh-CN"/>
              </w:rPr>
            </w:pPr>
            <w:r w:rsidRPr="00820F07">
              <w:rPr>
                <w:sz w:val="24"/>
                <w:szCs w:val="24"/>
                <w:lang w:eastAsia="zh-CN"/>
              </w:rPr>
              <w:t xml:space="preserve">в Северо-Западном ГУ Банка России </w:t>
            </w:r>
          </w:p>
          <w:p w:rsidR="00820F07" w:rsidRPr="00820F07" w:rsidRDefault="00820F07" w:rsidP="00820F07">
            <w:pPr>
              <w:widowControl w:val="0"/>
              <w:suppressAutoHyphens/>
              <w:autoSpaceDE w:val="0"/>
              <w:ind w:firstLine="284"/>
              <w:rPr>
                <w:sz w:val="24"/>
                <w:szCs w:val="24"/>
                <w:lang w:eastAsia="zh-CN"/>
              </w:rPr>
            </w:pPr>
            <w:r w:rsidRPr="00820F07">
              <w:rPr>
                <w:sz w:val="24"/>
                <w:szCs w:val="24"/>
                <w:lang w:eastAsia="zh-CN"/>
              </w:rPr>
              <w:t>БИК 044030001 ОКПО 03987308</w:t>
            </w:r>
          </w:p>
          <w:p w:rsidR="00820F07" w:rsidRPr="00820F07" w:rsidRDefault="00820F07" w:rsidP="00820F07">
            <w:pPr>
              <w:widowControl w:val="0"/>
              <w:suppressAutoHyphens/>
              <w:autoSpaceDE w:val="0"/>
              <w:ind w:firstLine="284"/>
              <w:jc w:val="both"/>
              <w:rPr>
                <w:b/>
                <w:sz w:val="24"/>
                <w:szCs w:val="24"/>
                <w:lang w:eastAsia="zh-CN"/>
              </w:rPr>
            </w:pPr>
            <w:r w:rsidRPr="00820F07">
              <w:rPr>
                <w:sz w:val="24"/>
                <w:szCs w:val="24"/>
                <w:lang w:eastAsia="zh-CN"/>
              </w:rPr>
              <w:t>ОГРН 1027810262039 ОКТМО 40304000</w:t>
            </w:r>
            <w:r w:rsidRPr="00820F07">
              <w:rPr>
                <w:b/>
                <w:sz w:val="24"/>
                <w:szCs w:val="24"/>
                <w:lang w:eastAsia="zh-CN"/>
              </w:rPr>
              <w:t xml:space="preserve"> </w:t>
            </w:r>
          </w:p>
          <w:p w:rsidR="000D31F4" w:rsidRPr="00820F07" w:rsidRDefault="000D31F4" w:rsidP="000D31F4">
            <w:pPr>
              <w:widowControl w:val="0"/>
              <w:suppressAutoHyphens/>
              <w:autoSpaceDE w:val="0"/>
              <w:jc w:val="both"/>
              <w:rPr>
                <w:b/>
                <w:sz w:val="24"/>
                <w:szCs w:val="24"/>
                <w:lang w:eastAsia="zh-CN"/>
              </w:rPr>
            </w:pPr>
          </w:p>
          <w:p w:rsidR="00A401B5" w:rsidRPr="003D7D7E" w:rsidRDefault="0073789D" w:rsidP="00A401B5">
            <w:pPr>
              <w:widowControl w:val="0"/>
              <w:suppressAutoHyphens/>
              <w:autoSpaceDE w:val="0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401B5" w:rsidRPr="003D7D7E" w:rsidRDefault="00A401B5" w:rsidP="00A401B5">
            <w:pPr>
              <w:widowControl w:val="0"/>
              <w:suppressAutoHyphens/>
              <w:autoSpaceDE w:val="0"/>
              <w:ind w:firstLine="284"/>
              <w:rPr>
                <w:sz w:val="24"/>
                <w:szCs w:val="24"/>
              </w:rPr>
            </w:pPr>
          </w:p>
          <w:p w:rsidR="00A401B5" w:rsidRPr="003D7D7E" w:rsidRDefault="00A401B5" w:rsidP="00A401B5">
            <w:pPr>
              <w:widowControl w:val="0"/>
              <w:suppressAutoHyphens/>
              <w:autoSpaceDE w:val="0"/>
              <w:ind w:firstLine="284"/>
              <w:rPr>
                <w:sz w:val="24"/>
                <w:szCs w:val="24"/>
              </w:rPr>
            </w:pPr>
            <w:r w:rsidRPr="003D7D7E">
              <w:rPr>
                <w:sz w:val="24"/>
                <w:szCs w:val="24"/>
              </w:rPr>
              <w:t xml:space="preserve">____________________ </w:t>
            </w:r>
            <w:r w:rsidR="0073789D">
              <w:rPr>
                <w:sz w:val="24"/>
                <w:szCs w:val="24"/>
              </w:rPr>
              <w:t>_________________</w:t>
            </w:r>
          </w:p>
          <w:p w:rsidR="000C050C" w:rsidRPr="009C4F0F" w:rsidRDefault="00820F07" w:rsidP="00820F07">
            <w:pPr>
              <w:pStyle w:val="21"/>
              <w:tabs>
                <w:tab w:val="left" w:pos="1134"/>
              </w:tabs>
              <w:ind w:firstLine="0"/>
              <w:rPr>
                <w:b/>
                <w:noProof/>
                <w:sz w:val="16"/>
                <w:szCs w:val="16"/>
              </w:rPr>
            </w:pPr>
            <w:r w:rsidRPr="00820F07">
              <w:rPr>
                <w:rFonts w:eastAsia="Calibri"/>
                <w:sz w:val="18"/>
                <w:szCs w:val="18"/>
                <w:lang w:eastAsia="zh-CN"/>
              </w:rPr>
              <w:t>М.П.</w:t>
            </w:r>
          </w:p>
        </w:tc>
        <w:tc>
          <w:tcPr>
            <w:tcW w:w="5126" w:type="dxa"/>
          </w:tcPr>
          <w:p w:rsidR="000C050C" w:rsidRPr="00060D1E" w:rsidRDefault="000C050C" w:rsidP="00D2155D">
            <w:pPr>
              <w:pStyle w:val="6"/>
              <w:outlineLvl w:val="5"/>
              <w:rPr>
                <w:szCs w:val="24"/>
              </w:rPr>
            </w:pPr>
            <w:r w:rsidRPr="00060D1E">
              <w:rPr>
                <w:szCs w:val="24"/>
              </w:rPr>
              <w:t>ЗАКАЗЧИК:</w:t>
            </w:r>
          </w:p>
          <w:p w:rsidR="007929B3" w:rsidRDefault="00CE190B" w:rsidP="00CE190B">
            <w:pPr>
              <w:snapToGrid w:val="0"/>
              <w:ind w:firstLine="567"/>
              <w:contextualSpacing/>
              <w:jc w:val="both"/>
              <w:rPr>
                <w:b/>
                <w:sz w:val="24"/>
                <w:szCs w:val="24"/>
              </w:rPr>
            </w:pPr>
            <w:r w:rsidRPr="000C050C">
              <w:rPr>
                <w:rFonts w:eastAsia="Calibri"/>
                <w:b/>
                <w:sz w:val="24"/>
                <w:szCs w:val="24"/>
                <w:lang w:eastAsia="ar-SA"/>
              </w:rPr>
              <w:t>Гр.:</w:t>
            </w:r>
            <w:r w:rsidR="002335ED">
              <w:rPr>
                <w:rFonts w:eastAsia="Calibri"/>
                <w:b/>
                <w:sz w:val="24"/>
                <w:szCs w:val="24"/>
                <w:lang w:eastAsia="ar-SA"/>
              </w:rPr>
              <w:t xml:space="preserve"> </w:t>
            </w:r>
            <w:r w:rsidR="0073789D">
              <w:rPr>
                <w:b/>
                <w:sz w:val="24"/>
                <w:szCs w:val="24"/>
              </w:rPr>
              <w:t>_________</w:t>
            </w:r>
          </w:p>
          <w:p w:rsidR="00CE190B" w:rsidRPr="000C050C" w:rsidRDefault="00CE190B" w:rsidP="00CE190B">
            <w:pPr>
              <w:snapToGrid w:val="0"/>
              <w:ind w:firstLine="567"/>
              <w:contextualSpacing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0C050C">
              <w:rPr>
                <w:rFonts w:eastAsia="Calibri"/>
                <w:b/>
                <w:sz w:val="24"/>
                <w:szCs w:val="24"/>
                <w:lang w:eastAsia="ar-SA"/>
              </w:rPr>
              <w:t>Паспорт</w:t>
            </w:r>
            <w:r w:rsidRPr="000C050C">
              <w:rPr>
                <w:rFonts w:eastAsia="Calibri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0C050C">
              <w:rPr>
                <w:rFonts w:eastAsia="Calibri"/>
                <w:sz w:val="24"/>
                <w:szCs w:val="24"/>
                <w:lang w:eastAsia="ar-SA"/>
              </w:rPr>
              <w:t>серия:________________Номер</w:t>
            </w:r>
            <w:proofErr w:type="spellEnd"/>
            <w:r w:rsidRPr="000C050C">
              <w:rPr>
                <w:rFonts w:eastAsia="Calibri"/>
                <w:sz w:val="24"/>
                <w:szCs w:val="24"/>
                <w:lang w:eastAsia="ar-SA"/>
              </w:rPr>
              <w:t>_____________</w:t>
            </w:r>
          </w:p>
          <w:p w:rsidR="00CE190B" w:rsidRPr="000C050C" w:rsidRDefault="00CE190B" w:rsidP="00CE190B">
            <w:pPr>
              <w:snapToGrid w:val="0"/>
              <w:ind w:firstLine="567"/>
              <w:contextualSpacing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0C050C">
              <w:rPr>
                <w:rFonts w:eastAsia="Calibri"/>
                <w:b/>
                <w:sz w:val="24"/>
                <w:szCs w:val="24"/>
                <w:lang w:eastAsia="ar-SA"/>
              </w:rPr>
              <w:t>Выдан:</w:t>
            </w:r>
            <w:r w:rsidRPr="000C050C">
              <w:rPr>
                <w:rFonts w:eastAsia="Calibri"/>
                <w:sz w:val="24"/>
                <w:szCs w:val="24"/>
                <w:lang w:eastAsia="ar-SA"/>
              </w:rPr>
              <w:t xml:space="preserve">_____________________________________________________________________________________________________________                       </w:t>
            </w:r>
          </w:p>
          <w:p w:rsidR="00CE190B" w:rsidRPr="000C050C" w:rsidRDefault="00CE190B" w:rsidP="00CE190B">
            <w:pPr>
              <w:snapToGrid w:val="0"/>
              <w:ind w:left="560" w:firstLine="7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0C050C">
              <w:rPr>
                <w:rFonts w:eastAsia="Calibri"/>
                <w:b/>
                <w:sz w:val="24"/>
                <w:szCs w:val="24"/>
                <w:lang w:eastAsia="ar-SA"/>
              </w:rPr>
              <w:t>Адрес регистрации</w:t>
            </w:r>
            <w:r w:rsidRPr="000C050C">
              <w:rPr>
                <w:rFonts w:eastAsia="Calibri"/>
                <w:sz w:val="24"/>
                <w:szCs w:val="24"/>
                <w:lang w:eastAsia="ar-SA"/>
              </w:rPr>
              <w:t xml:space="preserve">: </w:t>
            </w:r>
          </w:p>
          <w:p w:rsidR="00CE190B" w:rsidRPr="000C050C" w:rsidRDefault="00CE190B" w:rsidP="00CE190B">
            <w:pPr>
              <w:snapToGrid w:val="0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0C050C">
              <w:rPr>
                <w:rFonts w:eastAsia="Calibri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</w:t>
            </w:r>
          </w:p>
          <w:p w:rsidR="000C050C" w:rsidRDefault="000C050C" w:rsidP="000C050C">
            <w:pPr>
              <w:snapToGrid w:val="0"/>
              <w:ind w:firstLine="567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CD54DC" w:rsidRDefault="00CD54DC" w:rsidP="00CE190B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04425F" w:rsidRDefault="0004425F" w:rsidP="00CE190B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</w:p>
          <w:p w:rsidR="00CD54DC" w:rsidRPr="000C050C" w:rsidRDefault="00CD54DC" w:rsidP="00CD54DC">
            <w:pPr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  <w:p w:rsidR="000C050C" w:rsidRPr="000C050C" w:rsidRDefault="000C050C" w:rsidP="000C050C">
            <w:pPr>
              <w:snapToGrid w:val="0"/>
              <w:ind w:firstLine="567"/>
              <w:contextualSpacing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  <w:p w:rsidR="000C050C" w:rsidRPr="009C4F0F" w:rsidRDefault="000C050C" w:rsidP="000C050C">
            <w:pPr>
              <w:ind w:firstLine="9"/>
              <w:rPr>
                <w:noProof/>
                <w:sz w:val="16"/>
                <w:szCs w:val="16"/>
              </w:rPr>
            </w:pPr>
            <w:r w:rsidRPr="000C050C">
              <w:rPr>
                <w:sz w:val="24"/>
                <w:szCs w:val="24"/>
                <w:lang w:eastAsia="zh-CN"/>
              </w:rPr>
              <w:t>Подпись_________________________________</w:t>
            </w:r>
          </w:p>
        </w:tc>
      </w:tr>
    </w:tbl>
    <w:p w:rsidR="000C050C" w:rsidRDefault="000C050C" w:rsidP="000C050C">
      <w:pPr>
        <w:pStyle w:val="21"/>
        <w:tabs>
          <w:tab w:val="left" w:pos="1134"/>
        </w:tabs>
        <w:rPr>
          <w:noProof/>
          <w:szCs w:val="24"/>
        </w:rPr>
      </w:pPr>
    </w:p>
    <w:p w:rsidR="000C050C" w:rsidRDefault="000C050C" w:rsidP="000C050C">
      <w:pPr>
        <w:pStyle w:val="21"/>
        <w:tabs>
          <w:tab w:val="left" w:pos="1134"/>
        </w:tabs>
        <w:rPr>
          <w:noProof/>
          <w:szCs w:val="24"/>
        </w:rPr>
      </w:pPr>
    </w:p>
    <w:p w:rsidR="000C050C" w:rsidRDefault="000C050C" w:rsidP="000C050C">
      <w:pPr>
        <w:pStyle w:val="21"/>
        <w:tabs>
          <w:tab w:val="left" w:pos="1134"/>
        </w:tabs>
        <w:rPr>
          <w:noProof/>
          <w:szCs w:val="24"/>
        </w:rPr>
      </w:pPr>
    </w:p>
    <w:p w:rsidR="000C050C" w:rsidRDefault="000C050C" w:rsidP="000C050C">
      <w:pPr>
        <w:pStyle w:val="21"/>
        <w:tabs>
          <w:tab w:val="left" w:pos="1134"/>
        </w:tabs>
        <w:rPr>
          <w:noProof/>
          <w:szCs w:val="24"/>
        </w:rPr>
      </w:pPr>
    </w:p>
    <w:p w:rsidR="000C050C" w:rsidRDefault="000C050C" w:rsidP="000C050C">
      <w:pPr>
        <w:pStyle w:val="21"/>
        <w:tabs>
          <w:tab w:val="left" w:pos="1134"/>
        </w:tabs>
        <w:rPr>
          <w:noProof/>
          <w:szCs w:val="24"/>
        </w:rPr>
      </w:pPr>
    </w:p>
    <w:p w:rsidR="000C050C" w:rsidRDefault="000C050C" w:rsidP="000C050C">
      <w:pPr>
        <w:pStyle w:val="21"/>
        <w:tabs>
          <w:tab w:val="left" w:pos="1134"/>
        </w:tabs>
        <w:rPr>
          <w:noProof/>
          <w:szCs w:val="24"/>
        </w:rPr>
      </w:pPr>
    </w:p>
    <w:p w:rsidR="000C050C" w:rsidRDefault="000C050C" w:rsidP="000C050C">
      <w:pPr>
        <w:pStyle w:val="21"/>
        <w:tabs>
          <w:tab w:val="left" w:pos="1134"/>
        </w:tabs>
        <w:rPr>
          <w:noProof/>
          <w:szCs w:val="24"/>
        </w:rPr>
      </w:pPr>
    </w:p>
    <w:p w:rsidR="000C050C" w:rsidRDefault="000C050C" w:rsidP="000C050C">
      <w:pPr>
        <w:pStyle w:val="21"/>
        <w:tabs>
          <w:tab w:val="left" w:pos="1134"/>
        </w:tabs>
        <w:rPr>
          <w:noProof/>
          <w:szCs w:val="24"/>
        </w:rPr>
      </w:pPr>
    </w:p>
    <w:p w:rsidR="000C050C" w:rsidRDefault="000C050C" w:rsidP="000C050C">
      <w:pPr>
        <w:pStyle w:val="21"/>
        <w:tabs>
          <w:tab w:val="left" w:pos="1134"/>
        </w:tabs>
        <w:rPr>
          <w:noProof/>
          <w:szCs w:val="24"/>
        </w:rPr>
      </w:pPr>
    </w:p>
    <w:p w:rsidR="000C050C" w:rsidRDefault="000C050C" w:rsidP="000C050C">
      <w:pPr>
        <w:pStyle w:val="21"/>
        <w:tabs>
          <w:tab w:val="left" w:pos="1134"/>
        </w:tabs>
        <w:rPr>
          <w:noProof/>
          <w:szCs w:val="24"/>
        </w:rPr>
      </w:pPr>
    </w:p>
    <w:p w:rsidR="000C050C" w:rsidRDefault="000C050C" w:rsidP="000C050C">
      <w:pPr>
        <w:pStyle w:val="21"/>
        <w:tabs>
          <w:tab w:val="left" w:pos="1134"/>
        </w:tabs>
        <w:rPr>
          <w:noProof/>
          <w:szCs w:val="24"/>
        </w:rPr>
      </w:pPr>
    </w:p>
    <w:p w:rsidR="000C050C" w:rsidRDefault="000C050C" w:rsidP="000C050C">
      <w:pPr>
        <w:pStyle w:val="21"/>
        <w:tabs>
          <w:tab w:val="left" w:pos="1134"/>
        </w:tabs>
        <w:rPr>
          <w:noProof/>
          <w:szCs w:val="24"/>
        </w:rPr>
      </w:pPr>
    </w:p>
    <w:p w:rsidR="000C050C" w:rsidRDefault="000C050C" w:rsidP="000C050C">
      <w:pPr>
        <w:pStyle w:val="21"/>
        <w:tabs>
          <w:tab w:val="left" w:pos="1134"/>
        </w:tabs>
        <w:rPr>
          <w:noProof/>
          <w:szCs w:val="24"/>
        </w:rPr>
      </w:pPr>
    </w:p>
    <w:p w:rsidR="000C050C" w:rsidRDefault="000C050C" w:rsidP="000C050C">
      <w:pPr>
        <w:pStyle w:val="21"/>
        <w:tabs>
          <w:tab w:val="left" w:pos="1134"/>
        </w:tabs>
        <w:rPr>
          <w:noProof/>
          <w:szCs w:val="24"/>
        </w:rPr>
      </w:pPr>
    </w:p>
    <w:p w:rsidR="000C050C" w:rsidRDefault="000C050C" w:rsidP="000C050C">
      <w:pPr>
        <w:pStyle w:val="21"/>
        <w:tabs>
          <w:tab w:val="left" w:pos="1134"/>
        </w:tabs>
        <w:rPr>
          <w:noProof/>
          <w:szCs w:val="24"/>
        </w:rPr>
      </w:pPr>
    </w:p>
    <w:p w:rsidR="00292F1C" w:rsidRPr="0073789D" w:rsidRDefault="00281C88">
      <w:pPr>
        <w:rPr>
          <w:color w:val="000000"/>
          <w:sz w:val="24"/>
          <w:szCs w:val="24"/>
        </w:rPr>
      </w:pPr>
    </w:p>
    <w:sectPr w:rsidR="00292F1C" w:rsidRPr="0073789D" w:rsidSect="000C050C">
      <w:headerReference w:type="even" r:id="rId8"/>
      <w:headerReference w:type="default" r:id="rId9"/>
      <w:pgSz w:w="11906" w:h="16838"/>
      <w:pgMar w:top="709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C88" w:rsidRDefault="00281C88">
      <w:r>
        <w:separator/>
      </w:r>
    </w:p>
  </w:endnote>
  <w:endnote w:type="continuationSeparator" w:id="0">
    <w:p w:rsidR="00281C88" w:rsidRDefault="0028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C88" w:rsidRDefault="00281C88">
      <w:r>
        <w:separator/>
      </w:r>
    </w:p>
  </w:footnote>
  <w:footnote w:type="continuationSeparator" w:id="0">
    <w:p w:rsidR="00281C88" w:rsidRDefault="00281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FF" w:rsidRDefault="003276F9" w:rsidP="0027655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5DFF" w:rsidRDefault="00281C8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DFF" w:rsidRDefault="003276F9" w:rsidP="0027655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9053B">
      <w:rPr>
        <w:rStyle w:val="a8"/>
        <w:noProof/>
      </w:rPr>
      <w:t>3</w:t>
    </w:r>
    <w:r>
      <w:rPr>
        <w:rStyle w:val="a8"/>
      </w:rPr>
      <w:fldChar w:fldCharType="end"/>
    </w:r>
  </w:p>
  <w:p w:rsidR="00155DFF" w:rsidRDefault="00281C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0073"/>
    <w:multiLevelType w:val="multilevel"/>
    <w:tmpl w:val="827E9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>
    <w:nsid w:val="363555EF"/>
    <w:multiLevelType w:val="multilevel"/>
    <w:tmpl w:val="C55CF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">
    <w:nsid w:val="408E57C3"/>
    <w:multiLevelType w:val="multilevel"/>
    <w:tmpl w:val="4D841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">
    <w:nsid w:val="429062E5"/>
    <w:multiLevelType w:val="multilevel"/>
    <w:tmpl w:val="76B09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0C"/>
    <w:rsid w:val="000134F4"/>
    <w:rsid w:val="00023B37"/>
    <w:rsid w:val="0004425F"/>
    <w:rsid w:val="00047FBD"/>
    <w:rsid w:val="00061D37"/>
    <w:rsid w:val="00070829"/>
    <w:rsid w:val="00071CD8"/>
    <w:rsid w:val="00096718"/>
    <w:rsid w:val="000B2060"/>
    <w:rsid w:val="000B73FE"/>
    <w:rsid w:val="000C050C"/>
    <w:rsid w:val="000D31F4"/>
    <w:rsid w:val="000F4AC0"/>
    <w:rsid w:val="00103D39"/>
    <w:rsid w:val="0012390C"/>
    <w:rsid w:val="00161002"/>
    <w:rsid w:val="00184E35"/>
    <w:rsid w:val="001C6AC8"/>
    <w:rsid w:val="002169F7"/>
    <w:rsid w:val="00232657"/>
    <w:rsid w:val="002335ED"/>
    <w:rsid w:val="0028080B"/>
    <w:rsid w:val="00281C88"/>
    <w:rsid w:val="002D6A5C"/>
    <w:rsid w:val="00300F2A"/>
    <w:rsid w:val="00312CA8"/>
    <w:rsid w:val="003276F9"/>
    <w:rsid w:val="0033011B"/>
    <w:rsid w:val="003732E6"/>
    <w:rsid w:val="0038151A"/>
    <w:rsid w:val="003B440E"/>
    <w:rsid w:val="003F4CCD"/>
    <w:rsid w:val="00400CBC"/>
    <w:rsid w:val="004C41F1"/>
    <w:rsid w:val="004D3AAD"/>
    <w:rsid w:val="005011D3"/>
    <w:rsid w:val="005042CB"/>
    <w:rsid w:val="00524AD8"/>
    <w:rsid w:val="00541491"/>
    <w:rsid w:val="0057524E"/>
    <w:rsid w:val="005757B4"/>
    <w:rsid w:val="00596FD1"/>
    <w:rsid w:val="005B5409"/>
    <w:rsid w:val="005C615D"/>
    <w:rsid w:val="005D4CBF"/>
    <w:rsid w:val="005F4EFC"/>
    <w:rsid w:val="00624D5A"/>
    <w:rsid w:val="00636188"/>
    <w:rsid w:val="00683601"/>
    <w:rsid w:val="006E46D0"/>
    <w:rsid w:val="007127C0"/>
    <w:rsid w:val="0073409C"/>
    <w:rsid w:val="0073789D"/>
    <w:rsid w:val="007929B3"/>
    <w:rsid w:val="008000D2"/>
    <w:rsid w:val="008004D2"/>
    <w:rsid w:val="00820F07"/>
    <w:rsid w:val="00821982"/>
    <w:rsid w:val="00824370"/>
    <w:rsid w:val="00852506"/>
    <w:rsid w:val="008F5B42"/>
    <w:rsid w:val="00901108"/>
    <w:rsid w:val="00917E10"/>
    <w:rsid w:val="009703C0"/>
    <w:rsid w:val="009A31AA"/>
    <w:rsid w:val="009A5E9D"/>
    <w:rsid w:val="009B5F15"/>
    <w:rsid w:val="009C29E8"/>
    <w:rsid w:val="009E2E37"/>
    <w:rsid w:val="00A05E2B"/>
    <w:rsid w:val="00A0692F"/>
    <w:rsid w:val="00A35A48"/>
    <w:rsid w:val="00A401B5"/>
    <w:rsid w:val="00A425B9"/>
    <w:rsid w:val="00A72933"/>
    <w:rsid w:val="00AD2B92"/>
    <w:rsid w:val="00AD55D3"/>
    <w:rsid w:val="00B074C2"/>
    <w:rsid w:val="00B2335D"/>
    <w:rsid w:val="00B27674"/>
    <w:rsid w:val="00B92A72"/>
    <w:rsid w:val="00BB5BA1"/>
    <w:rsid w:val="00BB7537"/>
    <w:rsid w:val="00C33157"/>
    <w:rsid w:val="00C60A5C"/>
    <w:rsid w:val="00CB67D0"/>
    <w:rsid w:val="00CD3FB4"/>
    <w:rsid w:val="00CD54DC"/>
    <w:rsid w:val="00CE190B"/>
    <w:rsid w:val="00D3151E"/>
    <w:rsid w:val="00D34C93"/>
    <w:rsid w:val="00D749F8"/>
    <w:rsid w:val="00DD1FEE"/>
    <w:rsid w:val="00DE0DC3"/>
    <w:rsid w:val="00DE5DA2"/>
    <w:rsid w:val="00E36D4F"/>
    <w:rsid w:val="00E4663A"/>
    <w:rsid w:val="00E60E69"/>
    <w:rsid w:val="00E7718D"/>
    <w:rsid w:val="00E77AEC"/>
    <w:rsid w:val="00E95101"/>
    <w:rsid w:val="00E97794"/>
    <w:rsid w:val="00EF64B1"/>
    <w:rsid w:val="00F05CFB"/>
    <w:rsid w:val="00F41C73"/>
    <w:rsid w:val="00F63321"/>
    <w:rsid w:val="00F80871"/>
    <w:rsid w:val="00F9053B"/>
    <w:rsid w:val="00FC08EE"/>
    <w:rsid w:val="00FD2D91"/>
    <w:rsid w:val="00FE15E9"/>
    <w:rsid w:val="00FF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050C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paragraph" w:styleId="6">
    <w:name w:val="heading 6"/>
    <w:basedOn w:val="a"/>
    <w:next w:val="a"/>
    <w:link w:val="60"/>
    <w:qFormat/>
    <w:rsid w:val="000C050C"/>
    <w:pPr>
      <w:keepNext/>
      <w:widowControl w:val="0"/>
      <w:spacing w:before="90" w:after="60"/>
      <w:jc w:val="both"/>
      <w:outlineLvl w:val="5"/>
    </w:pPr>
    <w:rPr>
      <w:b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050C"/>
    <w:rPr>
      <w:rFonts w:ascii="Arial" w:eastAsia="Times New Roman" w:hAnsi="Arial" w:cs="Times New Roman"/>
      <w:b/>
      <w:i/>
      <w:spacing w:val="-6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C050C"/>
    <w:rPr>
      <w:rFonts w:ascii="Times New Roman" w:eastAsia="Times New Roman" w:hAnsi="Times New Roman" w:cs="Times New Roman"/>
      <w:b/>
      <w:spacing w:val="-6"/>
      <w:sz w:val="24"/>
      <w:szCs w:val="20"/>
      <w:lang w:eastAsia="ru-RU"/>
    </w:rPr>
  </w:style>
  <w:style w:type="paragraph" w:styleId="a3">
    <w:name w:val="Body Text"/>
    <w:basedOn w:val="a"/>
    <w:link w:val="a4"/>
    <w:rsid w:val="000C050C"/>
    <w:pPr>
      <w:widowControl w:val="0"/>
      <w:spacing w:before="200" w:after="120" w:line="300" w:lineRule="auto"/>
      <w:ind w:firstLine="760"/>
      <w:jc w:val="both"/>
    </w:pPr>
    <w:rPr>
      <w:spacing w:val="-6"/>
      <w:sz w:val="22"/>
    </w:rPr>
  </w:style>
  <w:style w:type="character" w:customStyle="1" w:styleId="a4">
    <w:name w:val="Основной текст Знак"/>
    <w:basedOn w:val="a0"/>
    <w:link w:val="a3"/>
    <w:rsid w:val="000C050C"/>
    <w:rPr>
      <w:rFonts w:ascii="Times New Roman" w:eastAsia="Times New Roman" w:hAnsi="Times New Roman" w:cs="Times New Roman"/>
      <w:spacing w:val="-6"/>
      <w:szCs w:val="20"/>
      <w:lang w:eastAsia="ru-RU"/>
    </w:rPr>
  </w:style>
  <w:style w:type="paragraph" w:styleId="a5">
    <w:name w:val="Block Text"/>
    <w:basedOn w:val="a"/>
    <w:rsid w:val="000C050C"/>
    <w:pPr>
      <w:ind w:left="2279" w:right="1400"/>
      <w:jc w:val="center"/>
    </w:pPr>
    <w:rPr>
      <w:sz w:val="24"/>
    </w:rPr>
  </w:style>
  <w:style w:type="paragraph" w:styleId="21">
    <w:name w:val="Body Text Indent 2"/>
    <w:basedOn w:val="a"/>
    <w:link w:val="22"/>
    <w:rsid w:val="000C050C"/>
    <w:pPr>
      <w:ind w:firstLine="284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C05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0C050C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rsid w:val="000C05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0C0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05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0C050C"/>
  </w:style>
  <w:style w:type="paragraph" w:styleId="a9">
    <w:name w:val="List Paragraph"/>
    <w:basedOn w:val="a"/>
    <w:uiPriority w:val="34"/>
    <w:qFormat/>
    <w:rsid w:val="000C050C"/>
    <w:pPr>
      <w:ind w:left="708"/>
    </w:pPr>
  </w:style>
  <w:style w:type="table" w:styleId="aa">
    <w:name w:val="Table Grid"/>
    <w:basedOn w:val="a1"/>
    <w:rsid w:val="000C0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F4C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CC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7127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27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050C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paragraph" w:styleId="6">
    <w:name w:val="heading 6"/>
    <w:basedOn w:val="a"/>
    <w:next w:val="a"/>
    <w:link w:val="60"/>
    <w:qFormat/>
    <w:rsid w:val="000C050C"/>
    <w:pPr>
      <w:keepNext/>
      <w:widowControl w:val="0"/>
      <w:spacing w:before="90" w:after="60"/>
      <w:jc w:val="both"/>
      <w:outlineLvl w:val="5"/>
    </w:pPr>
    <w:rPr>
      <w:b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050C"/>
    <w:rPr>
      <w:rFonts w:ascii="Arial" w:eastAsia="Times New Roman" w:hAnsi="Arial" w:cs="Times New Roman"/>
      <w:b/>
      <w:i/>
      <w:spacing w:val="-6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C050C"/>
    <w:rPr>
      <w:rFonts w:ascii="Times New Roman" w:eastAsia="Times New Roman" w:hAnsi="Times New Roman" w:cs="Times New Roman"/>
      <w:b/>
      <w:spacing w:val="-6"/>
      <w:sz w:val="24"/>
      <w:szCs w:val="20"/>
      <w:lang w:eastAsia="ru-RU"/>
    </w:rPr>
  </w:style>
  <w:style w:type="paragraph" w:styleId="a3">
    <w:name w:val="Body Text"/>
    <w:basedOn w:val="a"/>
    <w:link w:val="a4"/>
    <w:rsid w:val="000C050C"/>
    <w:pPr>
      <w:widowControl w:val="0"/>
      <w:spacing w:before="200" w:after="120" w:line="300" w:lineRule="auto"/>
      <w:ind w:firstLine="760"/>
      <w:jc w:val="both"/>
    </w:pPr>
    <w:rPr>
      <w:spacing w:val="-6"/>
      <w:sz w:val="22"/>
    </w:rPr>
  </w:style>
  <w:style w:type="character" w:customStyle="1" w:styleId="a4">
    <w:name w:val="Основной текст Знак"/>
    <w:basedOn w:val="a0"/>
    <w:link w:val="a3"/>
    <w:rsid w:val="000C050C"/>
    <w:rPr>
      <w:rFonts w:ascii="Times New Roman" w:eastAsia="Times New Roman" w:hAnsi="Times New Roman" w:cs="Times New Roman"/>
      <w:spacing w:val="-6"/>
      <w:szCs w:val="20"/>
      <w:lang w:eastAsia="ru-RU"/>
    </w:rPr>
  </w:style>
  <w:style w:type="paragraph" w:styleId="a5">
    <w:name w:val="Block Text"/>
    <w:basedOn w:val="a"/>
    <w:rsid w:val="000C050C"/>
    <w:pPr>
      <w:ind w:left="2279" w:right="1400"/>
      <w:jc w:val="center"/>
    </w:pPr>
    <w:rPr>
      <w:sz w:val="24"/>
    </w:rPr>
  </w:style>
  <w:style w:type="paragraph" w:styleId="21">
    <w:name w:val="Body Text Indent 2"/>
    <w:basedOn w:val="a"/>
    <w:link w:val="22"/>
    <w:rsid w:val="000C050C"/>
    <w:pPr>
      <w:ind w:firstLine="284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C05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0C050C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rsid w:val="000C05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0C05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05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0C050C"/>
  </w:style>
  <w:style w:type="paragraph" w:styleId="a9">
    <w:name w:val="List Paragraph"/>
    <w:basedOn w:val="a"/>
    <w:uiPriority w:val="34"/>
    <w:qFormat/>
    <w:rsid w:val="000C050C"/>
    <w:pPr>
      <w:ind w:left="708"/>
    </w:pPr>
  </w:style>
  <w:style w:type="table" w:styleId="aa">
    <w:name w:val="Table Grid"/>
    <w:basedOn w:val="a1"/>
    <w:rsid w:val="000C0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F4C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CC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7127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27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4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ГБУ "ГЖО"</Company>
  <LinksUpToDate>false</LinksUpToDate>
  <CharactersWithSpaces>11503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Алабужина Елена Юрьевна</dc:creator>
  <cp:lastModifiedBy>Журавлёва Наталья Сергеевна</cp:lastModifiedBy>
  <cp:revision>82</cp:revision>
  <cp:lastPrinted>2020-09-29T09:13:00Z</cp:lastPrinted>
  <dcterms:created xsi:type="dcterms:W3CDTF">2017-03-16T07:49:00Z</dcterms:created>
  <dcterms:modified xsi:type="dcterms:W3CDTF">2020-10-14T08:27:00Z</dcterms:modified>
</cp:coreProperties>
</file>